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A2313" w14:textId="77777777" w:rsidR="008001D1" w:rsidRPr="00373D5C" w:rsidRDefault="008001D1" w:rsidP="00373D5C">
      <w:pPr>
        <w:jc w:val="center"/>
        <w:rPr>
          <w:b/>
        </w:rPr>
      </w:pPr>
    </w:p>
    <w:p w14:paraId="4D605A15" w14:textId="77777777" w:rsidR="00596F8F" w:rsidRPr="00373D5C" w:rsidRDefault="00596F8F" w:rsidP="00373D5C">
      <w:pPr>
        <w:jc w:val="center"/>
        <w:rPr>
          <w:b/>
        </w:rPr>
      </w:pPr>
      <w:r w:rsidRPr="00373D5C">
        <w:rPr>
          <w:b/>
        </w:rPr>
        <w:t>REGULAR MEETING OF THE VILLAGE BOARD</w:t>
      </w:r>
    </w:p>
    <w:p w14:paraId="046CAABA" w14:textId="77777777" w:rsidR="00596F8F" w:rsidRPr="00373D5C" w:rsidRDefault="00596F8F" w:rsidP="00373D5C">
      <w:pPr>
        <w:jc w:val="center"/>
        <w:rPr>
          <w:b/>
        </w:rPr>
      </w:pPr>
      <w:r w:rsidRPr="00373D5C">
        <w:rPr>
          <w:b/>
        </w:rPr>
        <w:t>OF THE VILLAGE OF MARCELLUS HELD ON</w:t>
      </w:r>
    </w:p>
    <w:p w14:paraId="57DE65E7" w14:textId="22CE0C65" w:rsidR="00596F8F" w:rsidRPr="00373D5C" w:rsidRDefault="00162CFC" w:rsidP="00373D5C">
      <w:pPr>
        <w:jc w:val="center"/>
        <w:rPr>
          <w:b/>
        </w:rPr>
      </w:pPr>
      <w:r>
        <w:rPr>
          <w:b/>
        </w:rPr>
        <w:t>JUNE 2</w:t>
      </w:r>
      <w:r w:rsidR="00413730">
        <w:rPr>
          <w:b/>
        </w:rPr>
        <w:t>1, 2019</w:t>
      </w:r>
      <w:r w:rsidR="00596F8F" w:rsidRPr="00373D5C">
        <w:rPr>
          <w:b/>
        </w:rPr>
        <w:t xml:space="preserve"> AT THE VILLAGE HALL</w:t>
      </w:r>
    </w:p>
    <w:p w14:paraId="09F841F0" w14:textId="77777777" w:rsidR="00596F8F" w:rsidRPr="00373D5C" w:rsidRDefault="00596F8F" w:rsidP="00373D5C">
      <w:pPr>
        <w:jc w:val="center"/>
        <w:rPr>
          <w:b/>
        </w:rPr>
      </w:pPr>
    </w:p>
    <w:p w14:paraId="140640B3" w14:textId="77777777" w:rsidR="00596F8F" w:rsidRPr="00373D5C" w:rsidRDefault="00596F8F" w:rsidP="00373D5C">
      <w:pPr>
        <w:pStyle w:val="BodyText"/>
      </w:pPr>
    </w:p>
    <w:p w14:paraId="4EECC275" w14:textId="77777777" w:rsidR="00596F8F" w:rsidRPr="00373D5C" w:rsidRDefault="00596F8F" w:rsidP="00373D5C">
      <w:r w:rsidRPr="00373D5C">
        <w:rPr>
          <w:b/>
        </w:rPr>
        <w:t>PRESENT:</w:t>
      </w:r>
      <w:r w:rsidRPr="00373D5C">
        <w:rPr>
          <w:b/>
        </w:rPr>
        <w:tab/>
      </w:r>
      <w:r w:rsidRPr="00373D5C">
        <w:t xml:space="preserve">John P. Curtin, Mayor </w:t>
      </w:r>
      <w:r w:rsidRPr="00373D5C">
        <w:tab/>
      </w:r>
      <w:r w:rsidRPr="00373D5C">
        <w:tab/>
      </w:r>
      <w:r w:rsidRPr="00373D5C">
        <w:tab/>
        <w:t xml:space="preserve">See List </w:t>
      </w:r>
    </w:p>
    <w:p w14:paraId="6BECDB84" w14:textId="77777777" w:rsidR="00596F8F" w:rsidRPr="00373D5C" w:rsidRDefault="00596F8F" w:rsidP="00373D5C">
      <w:pPr>
        <w:ind w:left="720" w:firstLine="720"/>
      </w:pPr>
      <w:r w:rsidRPr="00373D5C">
        <w:t>Sara N. Tallman, Trustee</w:t>
      </w:r>
    </w:p>
    <w:p w14:paraId="78AE4F0F" w14:textId="77777777" w:rsidR="00325C7B" w:rsidRPr="00373D5C" w:rsidRDefault="00141310" w:rsidP="00373D5C">
      <w:pPr>
        <w:ind w:left="720" w:firstLine="720"/>
      </w:pPr>
      <w:r w:rsidRPr="00373D5C">
        <w:t>Kevin F. O’Hara</w:t>
      </w:r>
      <w:r w:rsidR="00325C7B" w:rsidRPr="00373D5C">
        <w:t>, Trustee</w:t>
      </w:r>
    </w:p>
    <w:p w14:paraId="521BF93F" w14:textId="77777777" w:rsidR="00B8449C" w:rsidRPr="00373D5C" w:rsidRDefault="00325C7B" w:rsidP="00373D5C">
      <w:pPr>
        <w:ind w:left="720" w:firstLine="720"/>
      </w:pPr>
      <w:r w:rsidRPr="00373D5C">
        <w:t>Jeff Brown</w:t>
      </w:r>
      <w:r w:rsidR="00B8449C" w:rsidRPr="00373D5C">
        <w:t>, Attorney</w:t>
      </w:r>
    </w:p>
    <w:p w14:paraId="25BBA33F" w14:textId="7A4FA7D0" w:rsidR="00596F8F" w:rsidRPr="00373D5C" w:rsidRDefault="00596F8F" w:rsidP="00373D5C"/>
    <w:p w14:paraId="2A726C99" w14:textId="77777777" w:rsidR="00596F8F" w:rsidRPr="00373D5C" w:rsidRDefault="00596F8F" w:rsidP="00373D5C">
      <w:r w:rsidRPr="00373D5C">
        <w:rPr>
          <w:b/>
        </w:rPr>
        <w:t>ABSENT:</w:t>
      </w:r>
      <w:r w:rsidRPr="00373D5C">
        <w:rPr>
          <w:b/>
        </w:rPr>
        <w:tab/>
      </w:r>
      <w:r w:rsidR="00CD029E" w:rsidRPr="00373D5C">
        <w:t xml:space="preserve"> </w:t>
      </w:r>
      <w:r w:rsidR="00325C7B" w:rsidRPr="00373D5C">
        <w:t>None</w:t>
      </w:r>
    </w:p>
    <w:p w14:paraId="2200BB0F" w14:textId="77777777" w:rsidR="00792F7D" w:rsidRPr="00373D5C" w:rsidRDefault="00792F7D" w:rsidP="00373D5C">
      <w:pPr>
        <w:jc w:val="both"/>
      </w:pPr>
    </w:p>
    <w:p w14:paraId="1114E680" w14:textId="03FD710F" w:rsidR="00792F7D" w:rsidRPr="00373D5C" w:rsidRDefault="00792F7D" w:rsidP="00373D5C">
      <w:pPr>
        <w:ind w:left="1440"/>
        <w:jc w:val="both"/>
      </w:pPr>
      <w:r w:rsidRPr="00373D5C">
        <w:t>Mayor Curtin asked for a motion to open the regular board meeti</w:t>
      </w:r>
      <w:r w:rsidR="00A2286F" w:rsidRPr="00373D5C">
        <w:t>ng at 7:</w:t>
      </w:r>
      <w:r w:rsidR="00413730">
        <w:t>00pm</w:t>
      </w:r>
      <w:r w:rsidR="00F65C68" w:rsidRPr="00373D5C">
        <w:t xml:space="preserve">. </w:t>
      </w:r>
      <w:r w:rsidR="005D1F9F" w:rsidRPr="00373D5C">
        <w:t xml:space="preserve"> </w:t>
      </w:r>
      <w:r w:rsidR="004D5D70" w:rsidRPr="00373D5C">
        <w:t xml:space="preserve">Trustee </w:t>
      </w:r>
      <w:r w:rsidR="00E3784E" w:rsidRPr="00373D5C">
        <w:t>Tallman</w:t>
      </w:r>
      <w:r w:rsidRPr="00373D5C">
        <w:t xml:space="preserve"> made the </w:t>
      </w:r>
      <w:r w:rsidR="00CD029E" w:rsidRPr="00373D5C">
        <w:t>motion, seconded by</w:t>
      </w:r>
      <w:r w:rsidRPr="00373D5C">
        <w:t xml:space="preserve"> </w:t>
      </w:r>
      <w:r w:rsidR="004D5D70" w:rsidRPr="00373D5C">
        <w:t xml:space="preserve">Trustee </w:t>
      </w:r>
      <w:r w:rsidR="00E3784E" w:rsidRPr="00373D5C">
        <w:t>O’Hara</w:t>
      </w:r>
      <w:r w:rsidR="0055459A" w:rsidRPr="00373D5C">
        <w:t xml:space="preserve">. </w:t>
      </w:r>
      <w:r w:rsidRPr="00373D5C">
        <w:t>Mayo</w:t>
      </w:r>
      <w:r w:rsidR="00AE01ED" w:rsidRPr="00373D5C">
        <w:t>r Curtin called for a vo</w:t>
      </w:r>
      <w:r w:rsidR="004D5D70" w:rsidRPr="00373D5C">
        <w:t>te. All</w:t>
      </w:r>
      <w:r w:rsidRPr="00373D5C">
        <w:t xml:space="preserve"> board members voted aye and the motion carried. </w:t>
      </w:r>
    </w:p>
    <w:p w14:paraId="69DB6AE1" w14:textId="77777777" w:rsidR="00792F7D" w:rsidRPr="00373D5C" w:rsidRDefault="00792F7D" w:rsidP="00373D5C">
      <w:pPr>
        <w:ind w:left="1440"/>
        <w:jc w:val="both"/>
      </w:pPr>
    </w:p>
    <w:p w14:paraId="000F1AB6" w14:textId="77777777" w:rsidR="00596F8F" w:rsidRPr="00373D5C" w:rsidRDefault="00596F8F" w:rsidP="00373D5C">
      <w:pPr>
        <w:tabs>
          <w:tab w:val="left" w:pos="-360"/>
        </w:tabs>
        <w:overflowPunct/>
        <w:autoSpaceDE/>
        <w:autoSpaceDN/>
        <w:adjustRightInd/>
        <w:ind w:left="1440" w:hanging="1440"/>
        <w:jc w:val="both"/>
        <w:textAlignment w:val="auto"/>
        <w:rPr>
          <w:b/>
          <w:caps/>
        </w:rPr>
      </w:pPr>
      <w:r w:rsidRPr="00373D5C">
        <w:rPr>
          <w:b/>
          <w:caps/>
        </w:rPr>
        <w:t xml:space="preserve">CONSENT </w:t>
      </w:r>
    </w:p>
    <w:p w14:paraId="5E8071E3" w14:textId="1732B4F1" w:rsidR="00596F8F" w:rsidRPr="00373D5C" w:rsidRDefault="00596F8F" w:rsidP="00373D5C">
      <w:pPr>
        <w:ind w:left="1440" w:hanging="1440"/>
        <w:jc w:val="both"/>
      </w:pPr>
      <w:r w:rsidRPr="00373D5C">
        <w:rPr>
          <w:b/>
          <w:caps/>
        </w:rPr>
        <w:t>AGENDA:</w:t>
      </w:r>
      <w:r w:rsidRPr="00373D5C">
        <w:rPr>
          <w:b/>
          <w:caps/>
        </w:rPr>
        <w:tab/>
      </w:r>
      <w:r w:rsidRPr="00373D5C">
        <w:t xml:space="preserve">The Village Clerk submitted the minutes of </w:t>
      </w:r>
      <w:r w:rsidR="00413730">
        <w:t>the public hearing</w:t>
      </w:r>
      <w:r w:rsidR="00E86043" w:rsidRPr="00373D5C">
        <w:t xml:space="preserve"> and the last</w:t>
      </w:r>
      <w:r w:rsidRPr="00373D5C">
        <w:t xml:space="preserve"> regular bo</w:t>
      </w:r>
      <w:r w:rsidR="00792F7D" w:rsidRPr="00373D5C">
        <w:t xml:space="preserve">ard meeting for the month of </w:t>
      </w:r>
      <w:r w:rsidR="00E86043" w:rsidRPr="00373D5C">
        <w:t>Ma</w:t>
      </w:r>
      <w:r w:rsidR="00413730">
        <w:t>y</w:t>
      </w:r>
      <w:r w:rsidR="002E58D3" w:rsidRPr="00373D5C">
        <w:t xml:space="preserve"> 201</w:t>
      </w:r>
      <w:r w:rsidR="00A37DE1" w:rsidRPr="00373D5C">
        <w:t>9</w:t>
      </w:r>
      <w:r w:rsidRPr="00373D5C">
        <w:t>. T</w:t>
      </w:r>
      <w:r w:rsidR="00A2286F" w:rsidRPr="00373D5C">
        <w:t>he bills on Abstract Sheets #0</w:t>
      </w:r>
      <w:r w:rsidR="00E86043" w:rsidRPr="00373D5C">
        <w:t>1</w:t>
      </w:r>
      <w:r w:rsidR="0057324A">
        <w:t>3</w:t>
      </w:r>
      <w:r w:rsidRPr="00373D5C">
        <w:t xml:space="preserve"> for General </w:t>
      </w:r>
      <w:r w:rsidR="00A2286F" w:rsidRPr="00373D5C">
        <w:t>Fund in the amount of $</w:t>
      </w:r>
      <w:r w:rsidR="00413730">
        <w:t>40,701.66</w:t>
      </w:r>
      <w:r w:rsidR="009C23B5" w:rsidRPr="00373D5C">
        <w:t xml:space="preserve">, </w:t>
      </w:r>
      <w:r w:rsidRPr="00373D5C">
        <w:t>Sewer</w:t>
      </w:r>
      <w:r w:rsidR="00F5200F" w:rsidRPr="00373D5C">
        <w:t xml:space="preserve"> </w:t>
      </w:r>
      <w:r w:rsidR="00A2286F" w:rsidRPr="00373D5C">
        <w:t>Fund in the amount of $</w:t>
      </w:r>
      <w:r w:rsidR="00413730">
        <w:t>9,706.28</w:t>
      </w:r>
      <w:r w:rsidRPr="00373D5C">
        <w:t>,</w:t>
      </w:r>
      <w:r w:rsidR="002E58D3" w:rsidRPr="00373D5C">
        <w:t xml:space="preserve"> </w:t>
      </w:r>
      <w:r w:rsidRPr="00373D5C">
        <w:t xml:space="preserve">Capital </w:t>
      </w:r>
      <w:r w:rsidR="00F5200F" w:rsidRPr="00373D5C">
        <w:t>F</w:t>
      </w:r>
      <w:r w:rsidR="00A2286F" w:rsidRPr="00373D5C">
        <w:t>unds in the amount of $</w:t>
      </w:r>
      <w:r w:rsidR="00413730">
        <w:t>336,246.64</w:t>
      </w:r>
      <w:r w:rsidR="00E86043" w:rsidRPr="00373D5C">
        <w:t>, and Trust and Agency Funds in the amount of $</w:t>
      </w:r>
      <w:r w:rsidR="00413730">
        <w:t xml:space="preserve">129.51 </w:t>
      </w:r>
      <w:r w:rsidRPr="00373D5C">
        <w:t>were audited. The bills totale</w:t>
      </w:r>
      <w:r w:rsidR="00A2286F" w:rsidRPr="00373D5C">
        <w:t>d $</w:t>
      </w:r>
      <w:r w:rsidR="00413730">
        <w:t>386,784.09</w:t>
      </w:r>
      <w:r w:rsidR="00EA4873" w:rsidRPr="00373D5C">
        <w:t>.</w:t>
      </w:r>
      <w:r w:rsidR="0057324A" w:rsidRPr="0057324A">
        <w:t xml:space="preserve"> </w:t>
      </w:r>
      <w:r w:rsidR="0057324A" w:rsidRPr="00373D5C">
        <w:t>The bills on Abstract Sheets #0</w:t>
      </w:r>
      <w:r w:rsidR="0057324A">
        <w:t>01</w:t>
      </w:r>
      <w:r w:rsidR="0057324A" w:rsidRPr="00373D5C">
        <w:t xml:space="preserve"> for General Fund in the amount of $</w:t>
      </w:r>
      <w:r w:rsidR="0057324A">
        <w:t>20,159.14</w:t>
      </w:r>
      <w:r w:rsidR="0057324A" w:rsidRPr="00373D5C">
        <w:t>, Sewer Fund in the amount of $</w:t>
      </w:r>
      <w:r w:rsidR="0057324A">
        <w:t>10,784.14</w:t>
      </w:r>
      <w:r w:rsidR="0057324A" w:rsidRPr="00373D5C">
        <w:t>, Capital Funds in the amount of $</w:t>
      </w:r>
      <w:r w:rsidR="0057324A">
        <w:t>21,334.86</w:t>
      </w:r>
      <w:r w:rsidR="0057324A" w:rsidRPr="00373D5C">
        <w:t>, and Trust and Agency Funds in the amount of $</w:t>
      </w:r>
      <w:r w:rsidR="0057324A">
        <w:t xml:space="preserve">0.00 </w:t>
      </w:r>
      <w:r w:rsidR="0057324A" w:rsidRPr="00373D5C">
        <w:t>were audited. The bills totaled $</w:t>
      </w:r>
      <w:r w:rsidR="0057324A">
        <w:t>52,278.14</w:t>
      </w:r>
      <w:r w:rsidR="0057324A" w:rsidRPr="00373D5C">
        <w:t xml:space="preserve">. </w:t>
      </w:r>
      <w:r w:rsidR="00EA4873" w:rsidRPr="00373D5C">
        <w:t xml:space="preserve"> The Board </w:t>
      </w:r>
      <w:r w:rsidR="001436E8" w:rsidRPr="00373D5C">
        <w:t>receive</w:t>
      </w:r>
      <w:r w:rsidR="00EA4873" w:rsidRPr="00373D5C">
        <w:t>d</w:t>
      </w:r>
      <w:r w:rsidR="001436E8" w:rsidRPr="00373D5C">
        <w:t xml:space="preserve"> the Police Report for </w:t>
      </w:r>
      <w:r w:rsidR="00EA4873" w:rsidRPr="00373D5C">
        <w:t xml:space="preserve">the month of </w:t>
      </w:r>
      <w:r w:rsidR="0057324A">
        <w:t>May</w:t>
      </w:r>
      <w:r w:rsidR="00A37DE1" w:rsidRPr="00373D5C">
        <w:t xml:space="preserve"> 2019</w:t>
      </w:r>
      <w:r w:rsidR="002E58D3" w:rsidRPr="00373D5C">
        <w:t xml:space="preserve"> </w:t>
      </w:r>
      <w:r w:rsidR="001436E8" w:rsidRPr="00373D5C">
        <w:t>from Poli</w:t>
      </w:r>
      <w:r w:rsidR="00EA4873" w:rsidRPr="00373D5C">
        <w:t xml:space="preserve">ce Chief Robert Wicks. </w:t>
      </w:r>
      <w:r w:rsidR="001436E8" w:rsidRPr="00373D5C">
        <w:t xml:space="preserve">The Board </w:t>
      </w:r>
      <w:r w:rsidR="00EA4873" w:rsidRPr="00373D5C">
        <w:t xml:space="preserve">also </w:t>
      </w:r>
      <w:r w:rsidRPr="00373D5C">
        <w:t>received the Building Inspec</w:t>
      </w:r>
      <w:r w:rsidR="002E58D3" w:rsidRPr="00373D5C">
        <w:t xml:space="preserve">tors Report for the month </w:t>
      </w:r>
      <w:r w:rsidR="00792F7D" w:rsidRPr="00373D5C">
        <w:t xml:space="preserve">of </w:t>
      </w:r>
      <w:r w:rsidR="0057324A">
        <w:t>May</w:t>
      </w:r>
      <w:r w:rsidR="00E86043" w:rsidRPr="00373D5C">
        <w:t xml:space="preserve"> </w:t>
      </w:r>
      <w:r w:rsidR="00B13606" w:rsidRPr="00373D5C">
        <w:t>201</w:t>
      </w:r>
      <w:r w:rsidR="00A37DE1" w:rsidRPr="00373D5C">
        <w:t>9</w:t>
      </w:r>
      <w:r w:rsidRPr="00373D5C">
        <w:t xml:space="preserve"> from </w:t>
      </w:r>
      <w:r w:rsidR="00A37DE1" w:rsidRPr="00373D5C">
        <w:t>Code Offi</w:t>
      </w:r>
      <w:r w:rsidR="001F784A" w:rsidRPr="00373D5C">
        <w:t>c</w:t>
      </w:r>
      <w:r w:rsidR="00AA3E9A">
        <w:t>ial</w:t>
      </w:r>
      <w:r w:rsidRPr="00373D5C">
        <w:t xml:space="preserve"> Bill Reagan. Th</w:t>
      </w:r>
      <w:r w:rsidR="00EA4873" w:rsidRPr="00373D5C">
        <w:t xml:space="preserve">e Board acknowledged receipt of </w:t>
      </w:r>
      <w:r w:rsidRPr="00373D5C">
        <w:t>the minutes of</w:t>
      </w:r>
      <w:r w:rsidR="00EA4873" w:rsidRPr="00373D5C">
        <w:t xml:space="preserve"> the Town</w:t>
      </w:r>
      <w:r w:rsidR="00792F7D" w:rsidRPr="00373D5C">
        <w:t xml:space="preserve"> Board meetings for </w:t>
      </w:r>
      <w:r w:rsidR="0057324A">
        <w:t>May</w:t>
      </w:r>
      <w:r w:rsidR="00B13606" w:rsidRPr="00373D5C">
        <w:t xml:space="preserve"> 201</w:t>
      </w:r>
      <w:r w:rsidR="00A37DE1" w:rsidRPr="00373D5C">
        <w:t>9</w:t>
      </w:r>
      <w:r w:rsidRPr="00373D5C">
        <w:t xml:space="preserve">. The financial statements </w:t>
      </w:r>
      <w:r w:rsidR="0057324A">
        <w:t>for May 2019 and Fiscal Year End 2019 were tabled until the July 2019 regular board meeting</w:t>
      </w:r>
      <w:r w:rsidR="00B13606" w:rsidRPr="00373D5C">
        <w:t xml:space="preserve">. Trustee </w:t>
      </w:r>
      <w:r w:rsidR="00A37DE1" w:rsidRPr="00373D5C">
        <w:t>O’Hara</w:t>
      </w:r>
      <w:r w:rsidR="0033168C" w:rsidRPr="00373D5C">
        <w:t xml:space="preserve"> </w:t>
      </w:r>
      <w:r w:rsidRPr="00373D5C">
        <w:t>made a motion to approve the consent agenda. The mot</w:t>
      </w:r>
      <w:r w:rsidR="0033168C" w:rsidRPr="00373D5C">
        <w:t>ion</w:t>
      </w:r>
      <w:r w:rsidR="005F4260" w:rsidRPr="00373D5C">
        <w:t xml:space="preserve"> was seconded </w:t>
      </w:r>
      <w:r w:rsidR="00B13606" w:rsidRPr="00373D5C">
        <w:t>by Trustee Tallman</w:t>
      </w:r>
      <w:r w:rsidRPr="00373D5C">
        <w:t>.  Mayor Curtin asked if there was any discussion on the consent agenda. Hearing none, Mayor</w:t>
      </w:r>
      <w:r w:rsidR="00B13606" w:rsidRPr="00373D5C">
        <w:t xml:space="preserve"> Curtin called for a vote.  All</w:t>
      </w:r>
      <w:r w:rsidRPr="00373D5C">
        <w:t xml:space="preserve"> board members voted aye and the motion carried.</w:t>
      </w:r>
    </w:p>
    <w:p w14:paraId="009DED08" w14:textId="77777777" w:rsidR="00596F8F" w:rsidRPr="00373D5C" w:rsidRDefault="00596F8F" w:rsidP="00373D5C">
      <w:pPr>
        <w:pStyle w:val="BodyText"/>
        <w:jc w:val="both"/>
        <w:rPr>
          <w:spacing w:val="-4"/>
        </w:rPr>
      </w:pPr>
    </w:p>
    <w:p w14:paraId="03581F63" w14:textId="77777777" w:rsidR="0057324A" w:rsidRDefault="0057324A" w:rsidP="00373D5C">
      <w:pPr>
        <w:ind w:left="1440" w:hanging="1440"/>
        <w:jc w:val="both"/>
        <w:rPr>
          <w:b/>
          <w:spacing w:val="-4"/>
        </w:rPr>
      </w:pPr>
      <w:r>
        <w:rPr>
          <w:b/>
          <w:spacing w:val="-4"/>
        </w:rPr>
        <w:t xml:space="preserve">IMA WITH TOWN FOR COURT </w:t>
      </w:r>
    </w:p>
    <w:p w14:paraId="044C4C5B" w14:textId="25687461" w:rsidR="007C6D6C" w:rsidRPr="00373D5C" w:rsidRDefault="0057324A" w:rsidP="00373D5C">
      <w:pPr>
        <w:ind w:left="1440" w:hanging="1440"/>
        <w:jc w:val="both"/>
        <w:rPr>
          <w:b/>
          <w:spacing w:val="-4"/>
        </w:rPr>
      </w:pPr>
      <w:r>
        <w:rPr>
          <w:b/>
          <w:spacing w:val="-4"/>
        </w:rPr>
        <w:t>SECURITY</w:t>
      </w:r>
      <w:r w:rsidR="00596F8F" w:rsidRPr="00373D5C">
        <w:rPr>
          <w:b/>
        </w:rPr>
        <w:t>:</w:t>
      </w:r>
      <w:r w:rsidR="00596F8F" w:rsidRPr="00373D5C">
        <w:rPr>
          <w:b/>
        </w:rPr>
        <w:tab/>
      </w:r>
      <w:r w:rsidRPr="00BA4EB5">
        <w:rPr>
          <w:rFonts w:cs="Arial"/>
        </w:rPr>
        <w:t>Trustee</w:t>
      </w:r>
      <w:r w:rsidR="009D40F4">
        <w:rPr>
          <w:rFonts w:cs="Arial"/>
        </w:rPr>
        <w:t xml:space="preserve"> Tallman</w:t>
      </w:r>
      <w:r>
        <w:rPr>
          <w:rFonts w:cs="Arial"/>
        </w:rPr>
        <w:t xml:space="preserve"> stated that the 2018 Intermunicipal Agreement with the Town of Marcellus whereby the Village of Marcellus and its Police Department will provide Town of Marcellus Justice Court Security Services for a minimum of three (3) hours per Court night and the Town of Marcellus will reimburse the Village of Marcellus at a rate of $20.00 per hour as well as further reimburse the Village for any police services rendered in excess of three (3) hours as well as for any specially convened Court proceedings will continue on an annual basis without the necessity of renewal unless terminated by either party. Further details of the IMA are available for public inspection in the Village Office</w:t>
      </w:r>
      <w:r w:rsidR="00596F8F" w:rsidRPr="00373D5C">
        <w:t>.</w:t>
      </w:r>
      <w:r>
        <w:t xml:space="preserve"> Tr</w:t>
      </w:r>
      <w:r w:rsidR="00EA4802">
        <w:t>u</w:t>
      </w:r>
      <w:r>
        <w:t xml:space="preserve">stee </w:t>
      </w:r>
      <w:r w:rsidR="009D40F4">
        <w:t>Tallman</w:t>
      </w:r>
      <w:r>
        <w:t xml:space="preserve"> made a motion to continue with this agreement with the Town.  </w:t>
      </w:r>
      <w:bookmarkStart w:id="0" w:name="_Hlk12614034"/>
      <w:r>
        <w:t xml:space="preserve">The motion was seconded by </w:t>
      </w:r>
      <w:r w:rsidRPr="00373D5C">
        <w:t xml:space="preserve">Trustee </w:t>
      </w:r>
      <w:r w:rsidR="009D40F4">
        <w:t>O’Hara</w:t>
      </w:r>
      <w:r w:rsidRPr="00373D5C">
        <w:t>.  Mayor Curtin asked if there was any discussion. Hearing none, Mayor Curtin called for a vote.  All board members voted aye and the motion carried.</w:t>
      </w:r>
      <w:bookmarkEnd w:id="0"/>
    </w:p>
    <w:p w14:paraId="55D0AFDD" w14:textId="77777777" w:rsidR="005E574F" w:rsidRPr="00373D5C" w:rsidRDefault="005E574F" w:rsidP="00373D5C">
      <w:pPr>
        <w:pStyle w:val="BodyText"/>
        <w:ind w:left="1440" w:hanging="1440"/>
        <w:jc w:val="both"/>
      </w:pPr>
    </w:p>
    <w:p w14:paraId="308D6AD4" w14:textId="77777777" w:rsidR="000D2BFB" w:rsidRDefault="000D2BFB" w:rsidP="00373D5C">
      <w:pPr>
        <w:ind w:left="1440" w:hanging="1440"/>
        <w:jc w:val="both"/>
        <w:rPr>
          <w:b/>
          <w:spacing w:val="-4"/>
        </w:rPr>
      </w:pPr>
      <w:r>
        <w:rPr>
          <w:b/>
          <w:spacing w:val="-4"/>
        </w:rPr>
        <w:t>VILLAGE INSURANCE</w:t>
      </w:r>
    </w:p>
    <w:p w14:paraId="44FE7D7E" w14:textId="2B7AF123" w:rsidR="00A75AAD" w:rsidRDefault="000D2BFB" w:rsidP="00373D5C">
      <w:pPr>
        <w:ind w:left="1440" w:hanging="1440"/>
        <w:jc w:val="both"/>
      </w:pPr>
      <w:r>
        <w:rPr>
          <w:b/>
          <w:spacing w:val="-4"/>
        </w:rPr>
        <w:t>PROPOSALS</w:t>
      </w:r>
      <w:r w:rsidR="007C6D6C" w:rsidRPr="00373D5C">
        <w:rPr>
          <w:b/>
        </w:rPr>
        <w:t>:</w:t>
      </w:r>
      <w:r w:rsidR="007C6D6C" w:rsidRPr="00373D5C">
        <w:rPr>
          <w:b/>
        </w:rPr>
        <w:tab/>
      </w:r>
      <w:r w:rsidR="005D67C1" w:rsidRPr="00373D5C">
        <w:rPr>
          <w:spacing w:val="-4"/>
        </w:rPr>
        <w:t xml:space="preserve">Trustee </w:t>
      </w:r>
      <w:r w:rsidR="00CB600F" w:rsidRPr="00373D5C">
        <w:rPr>
          <w:spacing w:val="-4"/>
        </w:rPr>
        <w:t>O’Hara</w:t>
      </w:r>
      <w:r w:rsidR="007C6D6C" w:rsidRPr="00373D5C">
        <w:rPr>
          <w:spacing w:val="-4"/>
        </w:rPr>
        <w:t xml:space="preserve"> </w:t>
      </w:r>
      <w:r w:rsidR="00577208" w:rsidRPr="00373D5C">
        <w:rPr>
          <w:spacing w:val="-4"/>
        </w:rPr>
        <w:t>stated</w:t>
      </w:r>
      <w:r>
        <w:rPr>
          <w:rFonts w:cs="Arial"/>
        </w:rPr>
        <w:t xml:space="preserve"> that</w:t>
      </w:r>
      <w:r w:rsidRPr="00BA4EB5">
        <w:rPr>
          <w:rFonts w:cs="Arial"/>
        </w:rPr>
        <w:t xml:space="preserve"> the Board has decided to renew the Village Insurance proposals with the Reagan Companies of Marcellus.  </w:t>
      </w:r>
      <w:r w:rsidR="009D40F4">
        <w:rPr>
          <w:rFonts w:cs="Arial"/>
        </w:rPr>
        <w:t>Trustee O’Hara made</w:t>
      </w:r>
      <w:r w:rsidRPr="00BA4EB5">
        <w:rPr>
          <w:rFonts w:cs="Arial"/>
        </w:rPr>
        <w:t xml:space="preserve"> a motion to award the contract for Village Insurance in the amount of </w:t>
      </w:r>
      <w:r>
        <w:rPr>
          <w:rFonts w:cs="Arial"/>
        </w:rPr>
        <w:t>$30,394</w:t>
      </w:r>
      <w:r w:rsidRPr="00BA4EB5">
        <w:rPr>
          <w:rFonts w:cs="Arial"/>
        </w:rPr>
        <w:t xml:space="preserve"> to the Reagan Companies, representing a</w:t>
      </w:r>
      <w:r>
        <w:rPr>
          <w:rFonts w:cs="Arial"/>
        </w:rPr>
        <w:t>n</w:t>
      </w:r>
      <w:r w:rsidRPr="00BA4EB5">
        <w:rPr>
          <w:rFonts w:cs="Arial"/>
        </w:rPr>
        <w:t xml:space="preserve"> </w:t>
      </w:r>
      <w:r>
        <w:rPr>
          <w:rFonts w:cs="Arial"/>
        </w:rPr>
        <w:t>increase</w:t>
      </w:r>
      <w:r w:rsidRPr="00BA4EB5">
        <w:rPr>
          <w:rFonts w:cs="Arial"/>
        </w:rPr>
        <w:t xml:space="preserve"> of </w:t>
      </w:r>
      <w:r>
        <w:rPr>
          <w:rFonts w:cs="Arial"/>
        </w:rPr>
        <w:t>$2,609 or 9% from</w:t>
      </w:r>
      <w:r w:rsidRPr="00BA4EB5">
        <w:rPr>
          <w:rFonts w:cs="Arial"/>
        </w:rPr>
        <w:t xml:space="preserve"> last year. </w:t>
      </w:r>
      <w:r>
        <w:rPr>
          <w:rFonts w:cs="Arial"/>
        </w:rPr>
        <w:t>This also includes a 3</w:t>
      </w:r>
      <w:r w:rsidRPr="00BA4EB5">
        <w:rPr>
          <w:rFonts w:cs="Arial"/>
        </w:rPr>
        <w:t xml:space="preserve">% upgrade on property values including the </w:t>
      </w:r>
      <w:r>
        <w:rPr>
          <w:rFonts w:cs="Arial"/>
        </w:rPr>
        <w:t>increasing the value</w:t>
      </w:r>
      <w:r w:rsidRPr="00BA4EB5">
        <w:rPr>
          <w:rFonts w:cs="Arial"/>
        </w:rPr>
        <w:t xml:space="preserve"> of the Platt Road Pump Station, now a responsibility of the Village</w:t>
      </w:r>
      <w:r>
        <w:rPr>
          <w:rFonts w:cs="Arial"/>
        </w:rPr>
        <w:t xml:space="preserve"> and removing the water tank above Highland Drive, since it </w:t>
      </w:r>
      <w:bookmarkStart w:id="1" w:name="_GoBack"/>
      <w:bookmarkEnd w:id="1"/>
      <w:r>
        <w:rPr>
          <w:rFonts w:cs="Arial"/>
        </w:rPr>
        <w:t>is now a responsibility of OCWA</w:t>
      </w:r>
      <w:r w:rsidRPr="00EC5FF0">
        <w:rPr>
          <w:rFonts w:cs="Arial"/>
        </w:rPr>
        <w:t>. In addition, the Village’s 3-year crime coverage policy to the Reagan Companies is locked in</w:t>
      </w:r>
      <w:r>
        <w:rPr>
          <w:rFonts w:cs="Arial"/>
        </w:rPr>
        <w:t>,</w:t>
      </w:r>
      <w:r w:rsidRPr="00EC5FF0">
        <w:rPr>
          <w:rFonts w:cs="Arial"/>
        </w:rPr>
        <w:t xml:space="preserve"> for </w:t>
      </w:r>
      <w:r>
        <w:rPr>
          <w:rFonts w:cs="Arial"/>
        </w:rPr>
        <w:t>this the second year of the</w:t>
      </w:r>
      <w:r w:rsidRPr="00EC5FF0">
        <w:rPr>
          <w:rFonts w:cs="Arial"/>
        </w:rPr>
        <w:t xml:space="preserve"> </w:t>
      </w:r>
      <w:proofErr w:type="gramStart"/>
      <w:r>
        <w:rPr>
          <w:rFonts w:cs="Arial"/>
        </w:rPr>
        <w:t>three year</w:t>
      </w:r>
      <w:proofErr w:type="gramEnd"/>
      <w:r>
        <w:rPr>
          <w:rFonts w:cs="Arial"/>
        </w:rPr>
        <w:t xml:space="preserve"> policy</w:t>
      </w:r>
      <w:r w:rsidR="009D40F4">
        <w:rPr>
          <w:rFonts w:cs="Arial"/>
        </w:rPr>
        <w:t>.</w:t>
      </w:r>
      <w:r w:rsidR="009D40F4" w:rsidRPr="009D40F4">
        <w:t xml:space="preserve"> </w:t>
      </w:r>
      <w:r w:rsidR="009D40F4">
        <w:t xml:space="preserve">The motion was seconded by </w:t>
      </w:r>
      <w:r w:rsidR="009D40F4" w:rsidRPr="00373D5C">
        <w:t>Trustee Tallman.  Mayor Curtin asked if there was any discussion. Hearing none, Mayor Curtin called for a vote.  All board members voted aye and the motion carried.</w:t>
      </w:r>
    </w:p>
    <w:p w14:paraId="1764D966" w14:textId="77777777" w:rsidR="00373D5C" w:rsidRDefault="00373D5C" w:rsidP="00373D5C">
      <w:pPr>
        <w:ind w:left="1440" w:hanging="1440"/>
        <w:jc w:val="both"/>
        <w:rPr>
          <w:b/>
          <w:spacing w:val="-4"/>
        </w:rPr>
      </w:pPr>
    </w:p>
    <w:p w14:paraId="4FCD808C" w14:textId="77777777" w:rsidR="008B0845" w:rsidRDefault="008B0845" w:rsidP="00373D5C">
      <w:pPr>
        <w:ind w:left="1440" w:hanging="1440"/>
        <w:jc w:val="both"/>
        <w:rPr>
          <w:b/>
          <w:spacing w:val="-4"/>
        </w:rPr>
      </w:pPr>
      <w:r>
        <w:rPr>
          <w:b/>
          <w:spacing w:val="-4"/>
        </w:rPr>
        <w:t>NYS WORKERS COMP ALLIANCE</w:t>
      </w:r>
    </w:p>
    <w:p w14:paraId="78ECAFA6" w14:textId="0B8D59CB" w:rsidR="00DA1428" w:rsidRDefault="008B0845" w:rsidP="008B0845">
      <w:pPr>
        <w:ind w:left="1440" w:hanging="1440"/>
        <w:jc w:val="both"/>
      </w:pPr>
      <w:r>
        <w:rPr>
          <w:b/>
          <w:spacing w:val="-4"/>
        </w:rPr>
        <w:t>AGREEMENT</w:t>
      </w:r>
      <w:r w:rsidR="00373D5C">
        <w:rPr>
          <w:b/>
          <w:spacing w:val="-4"/>
        </w:rPr>
        <w:t>:</w:t>
      </w:r>
      <w:r w:rsidR="00373D5C">
        <w:rPr>
          <w:b/>
          <w:spacing w:val="-4"/>
        </w:rPr>
        <w:tab/>
      </w:r>
      <w:r w:rsidR="00CB600F" w:rsidRPr="00373D5C">
        <w:rPr>
          <w:spacing w:val="-4"/>
        </w:rPr>
        <w:t xml:space="preserve">Trustee Tallman </w:t>
      </w:r>
      <w:r>
        <w:rPr>
          <w:spacing w:val="-4"/>
        </w:rPr>
        <w:t xml:space="preserve">made </w:t>
      </w:r>
      <w:r w:rsidRPr="008D5605">
        <w:rPr>
          <w:rFonts w:ascii="Arial Narrow" w:hAnsi="Arial Narrow"/>
          <w:sz w:val="22"/>
          <w:szCs w:val="22"/>
        </w:rPr>
        <w:t xml:space="preserve">a motion to renew </w:t>
      </w:r>
      <w:r w:rsidRPr="00D44CA2">
        <w:t xml:space="preserve">the Workers Compensation Agreement with the NYS Workers Compensation Alliance for the time period, July 1, 2019 to June 30, 2020 at a cost of $26,486.00, an increase of $108. </w:t>
      </w:r>
      <w:r w:rsidR="00CB600F" w:rsidRPr="00373D5C">
        <w:t>The motion was seconded by Trustee O’Hara.  Mayor Curtin asked if there was any discussion. Hearing none, Mayor Curtin called for a vote. All board members voted aye and the motion carried</w:t>
      </w:r>
    </w:p>
    <w:p w14:paraId="2310EC0A" w14:textId="77777777" w:rsidR="00AA3E9A" w:rsidRPr="00373D5C" w:rsidRDefault="00AA3E9A" w:rsidP="00AA3E9A">
      <w:pPr>
        <w:pStyle w:val="BodyText"/>
        <w:ind w:left="1440"/>
        <w:jc w:val="both"/>
      </w:pPr>
    </w:p>
    <w:p w14:paraId="54452855" w14:textId="77777777" w:rsidR="008B0845" w:rsidRDefault="008B0845" w:rsidP="00373D5C">
      <w:pPr>
        <w:ind w:left="1440" w:hanging="1440"/>
        <w:jc w:val="both"/>
        <w:rPr>
          <w:b/>
          <w:spacing w:val="-4"/>
        </w:rPr>
      </w:pPr>
      <w:r>
        <w:rPr>
          <w:b/>
          <w:spacing w:val="-4"/>
        </w:rPr>
        <w:t xml:space="preserve">WILLIAMSON SOFTWARE </w:t>
      </w:r>
    </w:p>
    <w:p w14:paraId="3865E6E7" w14:textId="33E46833" w:rsidR="00DA1428" w:rsidRPr="00373D5C" w:rsidRDefault="008B0845" w:rsidP="00373D5C">
      <w:pPr>
        <w:ind w:left="1440" w:hanging="1440"/>
        <w:jc w:val="both"/>
        <w:rPr>
          <w:b/>
          <w:spacing w:val="-4"/>
        </w:rPr>
      </w:pPr>
      <w:r>
        <w:rPr>
          <w:b/>
          <w:spacing w:val="-4"/>
        </w:rPr>
        <w:t>CONTRACT</w:t>
      </w:r>
      <w:r w:rsidR="00DA1428" w:rsidRPr="00373D5C">
        <w:rPr>
          <w:b/>
        </w:rPr>
        <w:t>:</w:t>
      </w:r>
      <w:r w:rsidR="00DA1428" w:rsidRPr="00373D5C">
        <w:rPr>
          <w:b/>
        </w:rPr>
        <w:tab/>
      </w:r>
      <w:r w:rsidR="00DA1428" w:rsidRPr="00373D5C">
        <w:t xml:space="preserve">Trustee O’Hara made </w:t>
      </w:r>
      <w:r w:rsidR="00DA1428" w:rsidRPr="00373D5C">
        <w:rPr>
          <w:spacing w:val="-4"/>
        </w:rPr>
        <w:t xml:space="preserve">a motion </w:t>
      </w:r>
      <w:r w:rsidR="00DA1428" w:rsidRPr="00373D5C">
        <w:t>to</w:t>
      </w:r>
      <w:r w:rsidRPr="008B0845">
        <w:rPr>
          <w:rFonts w:cs="Arial"/>
        </w:rPr>
        <w:t xml:space="preserve"> </w:t>
      </w:r>
      <w:r w:rsidRPr="00BA4EB5">
        <w:rPr>
          <w:rFonts w:cs="Arial"/>
        </w:rPr>
        <w:t>approve annual software support contracts with Williamson Law Book Company for municipal accounting ($</w:t>
      </w:r>
      <w:r>
        <w:rPr>
          <w:rFonts w:cs="Arial"/>
        </w:rPr>
        <w:t>1,059.00)</w:t>
      </w:r>
      <w:r w:rsidRPr="00BA4EB5">
        <w:rPr>
          <w:rFonts w:cs="Arial"/>
        </w:rPr>
        <w:t>, refuse/sewer billing ($</w:t>
      </w:r>
      <w:r>
        <w:rPr>
          <w:rFonts w:cs="Arial"/>
        </w:rPr>
        <w:t>987.00), and payroll ($987.00</w:t>
      </w:r>
      <w:r w:rsidRPr="00BA4EB5">
        <w:rPr>
          <w:rFonts w:cs="Arial"/>
        </w:rPr>
        <w:t>), totaling $</w:t>
      </w:r>
      <w:r>
        <w:rPr>
          <w:rFonts w:cs="Arial"/>
        </w:rPr>
        <w:t>3,033.00</w:t>
      </w:r>
      <w:r w:rsidRPr="00BA4EB5">
        <w:rPr>
          <w:rFonts w:cs="Arial"/>
        </w:rPr>
        <w:t xml:space="preserve">, a </w:t>
      </w:r>
      <w:r>
        <w:rPr>
          <w:rFonts w:cs="Arial"/>
        </w:rPr>
        <w:t>2</w:t>
      </w:r>
      <w:r w:rsidRPr="00BA4EB5">
        <w:rPr>
          <w:rFonts w:cs="Arial"/>
        </w:rPr>
        <w:t>% increase over last year.</w:t>
      </w:r>
      <w:r w:rsidR="00DA1428" w:rsidRPr="00373D5C">
        <w:t xml:space="preserve">  </w:t>
      </w:r>
      <w:r w:rsidR="00DA1428" w:rsidRPr="00373D5C">
        <w:rPr>
          <w:spacing w:val="-4"/>
        </w:rPr>
        <w:t xml:space="preserve"> </w:t>
      </w:r>
      <w:r w:rsidR="00DA1428" w:rsidRPr="00373D5C">
        <w:t>The motion was seconded by Trustee Tallman.  Mayor Curtin asked if there was any discussion. Hearing none, Mayor Curtin called for a vote. All board members voted aye and the motion carried.</w:t>
      </w:r>
    </w:p>
    <w:p w14:paraId="4E01DF59" w14:textId="77777777" w:rsidR="00596F8F" w:rsidRPr="00373D5C" w:rsidRDefault="00596F8F" w:rsidP="00373D5C">
      <w:pPr>
        <w:jc w:val="both"/>
      </w:pPr>
    </w:p>
    <w:p w14:paraId="4CACB03B" w14:textId="77777777" w:rsidR="008B0845" w:rsidRDefault="008B0845" w:rsidP="00373D5C">
      <w:pPr>
        <w:overflowPunct/>
        <w:autoSpaceDE/>
        <w:autoSpaceDN/>
        <w:adjustRightInd/>
        <w:jc w:val="both"/>
        <w:textAlignment w:val="auto"/>
        <w:rPr>
          <w:b/>
        </w:rPr>
      </w:pPr>
      <w:r>
        <w:rPr>
          <w:b/>
        </w:rPr>
        <w:t>WEBSITE DESIGN</w:t>
      </w:r>
    </w:p>
    <w:p w14:paraId="5B197667" w14:textId="2589EC0C" w:rsidR="00596F8F" w:rsidRPr="00373D5C" w:rsidRDefault="008B0845" w:rsidP="00373D5C">
      <w:pPr>
        <w:overflowPunct/>
        <w:autoSpaceDE/>
        <w:autoSpaceDN/>
        <w:adjustRightInd/>
        <w:jc w:val="both"/>
        <w:textAlignment w:val="auto"/>
        <w:rPr>
          <w:b/>
        </w:rPr>
      </w:pPr>
      <w:r>
        <w:rPr>
          <w:b/>
        </w:rPr>
        <w:t>CONTRACT</w:t>
      </w:r>
      <w:r w:rsidR="00596F8F" w:rsidRPr="00373D5C">
        <w:rPr>
          <w:b/>
        </w:rPr>
        <w:t>:</w:t>
      </w:r>
    </w:p>
    <w:p w14:paraId="20EEA87F" w14:textId="7EC2E58D" w:rsidR="00B56E43" w:rsidRDefault="00913D99" w:rsidP="00B56E43">
      <w:pPr>
        <w:pStyle w:val="BodyText"/>
        <w:ind w:left="1440"/>
        <w:jc w:val="both"/>
      </w:pPr>
      <w:r w:rsidRPr="00373D5C">
        <w:t xml:space="preserve">Trustee </w:t>
      </w:r>
      <w:r w:rsidR="00110503">
        <w:t>Tallman</w:t>
      </w:r>
      <w:r w:rsidR="00596F8F" w:rsidRPr="00373D5C">
        <w:t xml:space="preserve"> made a motion to </w:t>
      </w:r>
      <w:r w:rsidR="00110503" w:rsidRPr="00BA4EB5">
        <w:rPr>
          <w:rFonts w:cs="Arial"/>
          <w:spacing w:val="-4"/>
        </w:rPr>
        <w:t xml:space="preserve">authorize the Mayor to </w:t>
      </w:r>
      <w:r w:rsidR="00110503">
        <w:rPr>
          <w:rFonts w:cs="Arial"/>
          <w:spacing w:val="-4"/>
        </w:rPr>
        <w:t xml:space="preserve">continue the </w:t>
      </w:r>
      <w:r w:rsidR="00110503" w:rsidRPr="00BA4EB5">
        <w:rPr>
          <w:rFonts w:cs="Arial"/>
          <w:spacing w:val="-4"/>
        </w:rPr>
        <w:t>contract with North Shore Solutions, which company design</w:t>
      </w:r>
      <w:r w:rsidR="00110503">
        <w:rPr>
          <w:rFonts w:cs="Arial"/>
          <w:spacing w:val="-4"/>
        </w:rPr>
        <w:t xml:space="preserve">s, set up and hosts the </w:t>
      </w:r>
      <w:r w:rsidR="00110503" w:rsidRPr="00BA4EB5">
        <w:rPr>
          <w:rFonts w:cs="Arial"/>
          <w:spacing w:val="-4"/>
        </w:rPr>
        <w:t xml:space="preserve">website for the Village of Marcellus, as well as provide training for Village office staff to operate </w:t>
      </w:r>
      <w:r w:rsidR="00110503">
        <w:rPr>
          <w:rFonts w:cs="Arial"/>
          <w:spacing w:val="-4"/>
        </w:rPr>
        <w:t>the website once it goes live. There is no increase in t</w:t>
      </w:r>
      <w:r w:rsidR="00110503" w:rsidRPr="00BA4EB5">
        <w:rPr>
          <w:rFonts w:cs="Arial"/>
          <w:spacing w:val="-4"/>
        </w:rPr>
        <w:t>he software leasing part of the cont</w:t>
      </w:r>
      <w:r w:rsidR="00110503">
        <w:rPr>
          <w:rFonts w:cs="Arial"/>
          <w:spacing w:val="-4"/>
        </w:rPr>
        <w:t xml:space="preserve">ract, which costs $477.75 per </w:t>
      </w:r>
      <w:r w:rsidR="00110503">
        <w:rPr>
          <w:rFonts w:cs="Arial"/>
          <w:spacing w:val="-4"/>
        </w:rPr>
        <w:lastRenderedPageBreak/>
        <w:t>year – a 0% increase</w:t>
      </w:r>
      <w:r w:rsidR="00110503" w:rsidRPr="00BA4EB5">
        <w:rPr>
          <w:rFonts w:cs="Arial"/>
          <w:spacing w:val="-4"/>
        </w:rPr>
        <w:t xml:space="preserve">. </w:t>
      </w:r>
      <w:bookmarkStart w:id="2" w:name="_Hlk12875093"/>
      <w:r w:rsidR="00596F8F" w:rsidRPr="00373D5C">
        <w:t>The mot</w:t>
      </w:r>
      <w:r w:rsidR="00AC4C46" w:rsidRPr="00373D5C">
        <w:t>ion</w:t>
      </w:r>
      <w:r w:rsidRPr="00373D5C">
        <w:t xml:space="preserve"> w</w:t>
      </w:r>
      <w:r w:rsidR="005D67C1" w:rsidRPr="00373D5C">
        <w:t xml:space="preserve">as seconded by Trustee </w:t>
      </w:r>
      <w:r w:rsidR="00110503">
        <w:t>O’Hara</w:t>
      </w:r>
      <w:r w:rsidR="00596F8F" w:rsidRPr="00373D5C">
        <w:t>. Mayor Curtin asked if there was any discussion. Hearing none, Mayo</w:t>
      </w:r>
      <w:r w:rsidR="006E6B6B" w:rsidRPr="00373D5C">
        <w:t>r Curtin called for a vote.</w:t>
      </w:r>
      <w:r w:rsidR="00596F8F" w:rsidRPr="00373D5C">
        <w:t xml:space="preserve"> </w:t>
      </w:r>
      <w:r w:rsidR="005D67C1" w:rsidRPr="00373D5C">
        <w:t>All</w:t>
      </w:r>
      <w:r w:rsidR="006E6B6B" w:rsidRPr="00373D5C">
        <w:t xml:space="preserve"> </w:t>
      </w:r>
      <w:r w:rsidR="00596F8F" w:rsidRPr="00373D5C">
        <w:t>board members voted aye and the motion carried</w:t>
      </w:r>
      <w:bookmarkEnd w:id="2"/>
      <w:r w:rsidR="00596F8F" w:rsidRPr="00373D5C">
        <w:t xml:space="preserve">. </w:t>
      </w:r>
    </w:p>
    <w:p w14:paraId="4A30ED73" w14:textId="52123A4E" w:rsidR="008B0845" w:rsidRDefault="008B0845" w:rsidP="008B0845">
      <w:pPr>
        <w:pStyle w:val="BodyText"/>
        <w:jc w:val="both"/>
      </w:pPr>
    </w:p>
    <w:p w14:paraId="5A1FD47B" w14:textId="77777777" w:rsidR="00B56E43" w:rsidRDefault="00B56E43" w:rsidP="00B56E43">
      <w:pPr>
        <w:ind w:left="1440" w:hanging="1440"/>
        <w:jc w:val="both"/>
        <w:rPr>
          <w:b/>
        </w:rPr>
      </w:pPr>
      <w:bookmarkStart w:id="3" w:name="_Hlk12872972"/>
      <w:r>
        <w:rPr>
          <w:b/>
        </w:rPr>
        <w:t>WWTP PROJECT CHANGE</w:t>
      </w:r>
    </w:p>
    <w:p w14:paraId="2053A0E6" w14:textId="7B0F9B2B" w:rsidR="008B0845" w:rsidRDefault="00B56E43" w:rsidP="00B56E43">
      <w:pPr>
        <w:ind w:left="1440" w:hanging="1440"/>
        <w:jc w:val="both"/>
        <w:rPr>
          <w:color w:val="333333"/>
        </w:rPr>
      </w:pPr>
      <w:r>
        <w:rPr>
          <w:b/>
        </w:rPr>
        <w:t>ORDER</w:t>
      </w:r>
      <w:r w:rsidR="008B0845" w:rsidRPr="00373D5C">
        <w:rPr>
          <w:b/>
        </w:rPr>
        <w:t>:</w:t>
      </w:r>
      <w:r w:rsidR="008B0845" w:rsidRPr="00373D5C">
        <w:rPr>
          <w:b/>
        </w:rPr>
        <w:tab/>
      </w:r>
      <w:r w:rsidR="008B0845" w:rsidRPr="00373D5C">
        <w:t xml:space="preserve">Trustee </w:t>
      </w:r>
      <w:r>
        <w:t>O’Hara</w:t>
      </w:r>
      <w:r w:rsidR="008B0845" w:rsidRPr="00373D5C">
        <w:t xml:space="preserve"> made a motion to </w:t>
      </w:r>
      <w:r>
        <w:t xml:space="preserve">authorize the Mayor to sign a change order allowing Myriad Construction Inc. to make changes in the electrical contract, facilitating operation of the aerobic digester and generator at a cost of $17,860, which amount would be absorbed by the contingency budget. </w:t>
      </w:r>
      <w:r w:rsidR="008B0845" w:rsidRPr="00373D5C">
        <w:t xml:space="preserve">The motion was seconded by Trustee </w:t>
      </w:r>
      <w:r>
        <w:t>Tallman</w:t>
      </w:r>
      <w:r w:rsidR="008B0845" w:rsidRPr="00373D5C">
        <w:t>.  Mayor Curtin asked if there was any discussion. Hearing none, Mayor Curtin called for a vote.  All board members voted aye and the motion carried.</w:t>
      </w:r>
      <w:r w:rsidR="008B0845" w:rsidRPr="00373D5C">
        <w:rPr>
          <w:color w:val="333333"/>
        </w:rPr>
        <w:t xml:space="preserve"> </w:t>
      </w:r>
      <w:bookmarkEnd w:id="3"/>
    </w:p>
    <w:p w14:paraId="20C0B357" w14:textId="1BACC7AE" w:rsidR="00925618" w:rsidRDefault="00925618" w:rsidP="00B56E43">
      <w:pPr>
        <w:ind w:left="1440" w:hanging="1440"/>
        <w:jc w:val="both"/>
        <w:rPr>
          <w:b/>
        </w:rPr>
      </w:pPr>
    </w:p>
    <w:p w14:paraId="4E752518" w14:textId="77777777" w:rsidR="00925618" w:rsidRPr="00B56E43" w:rsidRDefault="00925618" w:rsidP="00B56E43">
      <w:pPr>
        <w:ind w:left="1440" w:hanging="1440"/>
        <w:jc w:val="both"/>
        <w:rPr>
          <w:b/>
        </w:rPr>
      </w:pPr>
    </w:p>
    <w:p w14:paraId="5B23818B" w14:textId="77777777" w:rsidR="00925618" w:rsidRDefault="00925618" w:rsidP="00925618">
      <w:pPr>
        <w:ind w:left="1440" w:hanging="1440"/>
        <w:jc w:val="both"/>
        <w:rPr>
          <w:b/>
        </w:rPr>
      </w:pPr>
      <w:r>
        <w:rPr>
          <w:b/>
        </w:rPr>
        <w:t>CHANGE DATE OF JULY BOARD</w:t>
      </w:r>
    </w:p>
    <w:p w14:paraId="115B81BF" w14:textId="0FE9FDC1" w:rsidR="00925618" w:rsidRDefault="00925618" w:rsidP="00925618">
      <w:pPr>
        <w:ind w:left="1440" w:hanging="1440"/>
        <w:jc w:val="both"/>
      </w:pPr>
      <w:r>
        <w:rPr>
          <w:b/>
        </w:rPr>
        <w:t>MEETING</w:t>
      </w:r>
      <w:r w:rsidRPr="00373D5C">
        <w:rPr>
          <w:b/>
        </w:rPr>
        <w:t>:</w:t>
      </w:r>
      <w:r w:rsidRPr="00373D5C">
        <w:rPr>
          <w:b/>
        </w:rPr>
        <w:tab/>
      </w:r>
      <w:r w:rsidRPr="00373D5C">
        <w:t>Trustee</w:t>
      </w:r>
      <w:r>
        <w:t xml:space="preserve"> Tallman</w:t>
      </w:r>
      <w:r w:rsidRPr="00373D5C">
        <w:t xml:space="preserve"> made a</w:t>
      </w:r>
      <w:r w:rsidRPr="00373D5C">
        <w:rPr>
          <w:color w:val="333333"/>
        </w:rPr>
        <w:t xml:space="preserve"> </w:t>
      </w:r>
      <w:r w:rsidRPr="00B47D9D">
        <w:t xml:space="preserve">motion to change the </w:t>
      </w:r>
      <w:r>
        <w:t>July</w:t>
      </w:r>
      <w:r w:rsidRPr="00B47D9D">
        <w:t xml:space="preserve"> regular Board meeting from </w:t>
      </w:r>
      <w:r>
        <w:t>July 22, 2019</w:t>
      </w:r>
      <w:r w:rsidRPr="00B47D9D">
        <w:t xml:space="preserve"> to </w:t>
      </w:r>
      <w:r>
        <w:t>July 29, 2019</w:t>
      </w:r>
      <w:r w:rsidRPr="00B47D9D">
        <w:t xml:space="preserve">, because of </w:t>
      </w:r>
      <w:r>
        <w:t xml:space="preserve">vacation schedules. </w:t>
      </w:r>
      <w:r w:rsidRPr="00373D5C">
        <w:t xml:space="preserve">The motion was seconded by Trustee </w:t>
      </w:r>
      <w:r>
        <w:t>O’Hara</w:t>
      </w:r>
      <w:r w:rsidRPr="00373D5C">
        <w:t>. Mayor Curtin asked if there was any discussion. Hearing none, Mayor Curtin called for a vote. All board members voted aye and the motion carried</w:t>
      </w:r>
      <w:r>
        <w:t xml:space="preserve">. </w:t>
      </w:r>
    </w:p>
    <w:p w14:paraId="1EB88718" w14:textId="28235D1E" w:rsidR="00925618" w:rsidRDefault="00925618" w:rsidP="00925618">
      <w:pPr>
        <w:ind w:left="1440" w:hanging="1440"/>
        <w:jc w:val="both"/>
        <w:rPr>
          <w:b/>
        </w:rPr>
      </w:pPr>
    </w:p>
    <w:p w14:paraId="0F10B322" w14:textId="77777777" w:rsidR="00925618" w:rsidRDefault="00925618" w:rsidP="00925618">
      <w:pPr>
        <w:ind w:left="1440" w:hanging="1440"/>
        <w:jc w:val="both"/>
        <w:rPr>
          <w:b/>
        </w:rPr>
      </w:pPr>
      <w:r>
        <w:rPr>
          <w:b/>
        </w:rPr>
        <w:t>EXTEND VACATION</w:t>
      </w:r>
    </w:p>
    <w:p w14:paraId="0CF26011" w14:textId="495C1935" w:rsidR="00925618" w:rsidRDefault="00925618" w:rsidP="00925618">
      <w:pPr>
        <w:ind w:left="1440" w:hanging="1440"/>
        <w:jc w:val="both"/>
        <w:rPr>
          <w:color w:val="333333"/>
        </w:rPr>
      </w:pPr>
      <w:r>
        <w:rPr>
          <w:b/>
        </w:rPr>
        <w:t>BALANCE</w:t>
      </w:r>
      <w:r w:rsidRPr="00373D5C">
        <w:rPr>
          <w:b/>
        </w:rPr>
        <w:t>:</w:t>
      </w:r>
      <w:r w:rsidRPr="00373D5C">
        <w:rPr>
          <w:b/>
        </w:rPr>
        <w:tab/>
      </w:r>
      <w:r w:rsidRPr="00373D5C">
        <w:t>Trustee</w:t>
      </w:r>
      <w:r>
        <w:t xml:space="preserve"> O’Hara</w:t>
      </w:r>
      <w:r w:rsidRPr="00373D5C">
        <w:t xml:space="preserve"> made a</w:t>
      </w:r>
      <w:r w:rsidRPr="00373D5C">
        <w:rPr>
          <w:color w:val="333333"/>
        </w:rPr>
        <w:t xml:space="preserve"> </w:t>
      </w:r>
      <w:r w:rsidRPr="00B47D9D">
        <w:t xml:space="preserve">motion to </w:t>
      </w:r>
      <w:r>
        <w:t>honor</w:t>
      </w:r>
      <w:r w:rsidRPr="00B47D9D">
        <w:t xml:space="preserve"> the </w:t>
      </w:r>
      <w:r>
        <w:t>request of Jim LaRose to extend for one month, his vacation balance, because he is unable to exp</w:t>
      </w:r>
      <w:r w:rsidRPr="008B3589">
        <w:t>end</w:t>
      </w:r>
      <w:r>
        <w:t xml:space="preserve"> that time within his anniversary date.</w:t>
      </w:r>
      <w:r w:rsidRPr="00925618">
        <w:t xml:space="preserve"> </w:t>
      </w:r>
      <w:r w:rsidRPr="00373D5C">
        <w:t xml:space="preserve">The motion was seconded by Trustee </w:t>
      </w:r>
      <w:r>
        <w:t>Tallman</w:t>
      </w:r>
      <w:r w:rsidRPr="00373D5C">
        <w:t>.  Mayor Curtin asked if there was any discussion. Hearing none, Mayor Curtin called for a vote.  All board members voted aye and the motion carried.</w:t>
      </w:r>
      <w:r w:rsidRPr="00373D5C">
        <w:rPr>
          <w:color w:val="333333"/>
        </w:rPr>
        <w:t xml:space="preserve"> </w:t>
      </w:r>
    </w:p>
    <w:p w14:paraId="75BFBF98" w14:textId="7F75B3C3" w:rsidR="00925618" w:rsidRPr="00B56E43" w:rsidRDefault="00925618" w:rsidP="00925618">
      <w:pPr>
        <w:ind w:left="1440" w:hanging="1440"/>
        <w:jc w:val="both"/>
        <w:rPr>
          <w:b/>
        </w:rPr>
      </w:pPr>
    </w:p>
    <w:p w14:paraId="1735C70A" w14:textId="77777777" w:rsidR="00925618" w:rsidRDefault="00925618" w:rsidP="00925618">
      <w:pPr>
        <w:ind w:left="1440" w:hanging="1440"/>
        <w:jc w:val="both"/>
        <w:rPr>
          <w:b/>
        </w:rPr>
      </w:pPr>
      <w:r>
        <w:rPr>
          <w:b/>
        </w:rPr>
        <w:t>CHANGES TO STORM WATER</w:t>
      </w:r>
    </w:p>
    <w:p w14:paraId="7EE9600A" w14:textId="77777777" w:rsidR="00925618" w:rsidRDefault="00925618" w:rsidP="00925618">
      <w:pPr>
        <w:ind w:left="1440" w:hanging="1440"/>
        <w:jc w:val="both"/>
      </w:pPr>
      <w:r>
        <w:rPr>
          <w:b/>
        </w:rPr>
        <w:t>AGREEMENT</w:t>
      </w:r>
      <w:r w:rsidRPr="00373D5C">
        <w:rPr>
          <w:b/>
        </w:rPr>
        <w:t>:</w:t>
      </w:r>
      <w:r w:rsidRPr="00373D5C">
        <w:rPr>
          <w:b/>
        </w:rPr>
        <w:tab/>
      </w:r>
      <w:r w:rsidRPr="00373D5C">
        <w:t>Trustee</w:t>
      </w:r>
      <w:r>
        <w:t xml:space="preserve"> Tallman made </w:t>
      </w:r>
      <w:r w:rsidRPr="00BA4EB5">
        <w:rPr>
          <w:rFonts w:cs="Arial"/>
          <w:spacing w:val="-4"/>
        </w:rPr>
        <w:t>a motion to authorize the Mayor</w:t>
      </w:r>
      <w:r>
        <w:rPr>
          <w:rFonts w:cs="Arial"/>
          <w:spacing w:val="-4"/>
        </w:rPr>
        <w:t xml:space="preserve"> to sign the proposed changes to the 2013 Storm Water Coalition Memorandum of Agreement, which include voting changes that are minor in nature. A copy of the Memorandum of Agreement is on file in the Village Office for public inspection</w:t>
      </w:r>
      <w:r w:rsidRPr="00373D5C">
        <w:t>.</w:t>
      </w:r>
      <w:r w:rsidRPr="00373D5C">
        <w:rPr>
          <w:color w:val="333333"/>
        </w:rPr>
        <w:t xml:space="preserve"> </w:t>
      </w:r>
      <w:r w:rsidRPr="00373D5C">
        <w:t xml:space="preserve">The motion was seconded by Trustee </w:t>
      </w:r>
      <w:r>
        <w:t>O’Hara</w:t>
      </w:r>
      <w:r w:rsidRPr="00373D5C">
        <w:t>. Mayor Curtin asked if there was any discussion. Hearing none, Mayor Curtin called for a vote. All board members voted aye and the motion carried</w:t>
      </w:r>
      <w:r>
        <w:t xml:space="preserve">. </w:t>
      </w:r>
    </w:p>
    <w:p w14:paraId="5A1651AC" w14:textId="44C14613" w:rsidR="00925618" w:rsidRDefault="00925618" w:rsidP="00925618">
      <w:pPr>
        <w:ind w:left="1440" w:hanging="1440"/>
        <w:jc w:val="both"/>
        <w:rPr>
          <w:b/>
        </w:rPr>
      </w:pPr>
    </w:p>
    <w:p w14:paraId="45AA1F8B" w14:textId="77777777" w:rsidR="00925618" w:rsidRDefault="00925618" w:rsidP="00925618">
      <w:pPr>
        <w:ind w:left="1440" w:hanging="1440"/>
        <w:jc w:val="both"/>
        <w:rPr>
          <w:b/>
        </w:rPr>
      </w:pPr>
    </w:p>
    <w:p w14:paraId="4BE94C11" w14:textId="77777777" w:rsidR="00925618" w:rsidRPr="00373D5C" w:rsidRDefault="00925618" w:rsidP="00925618">
      <w:pPr>
        <w:ind w:left="1440" w:hanging="1440"/>
        <w:jc w:val="both"/>
        <w:rPr>
          <w:b/>
        </w:rPr>
      </w:pPr>
      <w:r w:rsidRPr="00373D5C">
        <w:rPr>
          <w:b/>
        </w:rPr>
        <w:t>CHARTER COMMUNICATIONS FRANCHISE</w:t>
      </w:r>
    </w:p>
    <w:p w14:paraId="597DA4D2" w14:textId="0F4C9A0D" w:rsidR="00925618" w:rsidRDefault="00925618" w:rsidP="00925618">
      <w:pPr>
        <w:pStyle w:val="BodyText"/>
        <w:ind w:left="1440" w:right="-61" w:hanging="1440"/>
        <w:jc w:val="both"/>
        <w:rPr>
          <w:color w:val="333333"/>
        </w:rPr>
      </w:pPr>
      <w:r w:rsidRPr="00373D5C">
        <w:rPr>
          <w:b/>
        </w:rPr>
        <w:t>AGREEMENT:</w:t>
      </w:r>
      <w:r w:rsidRPr="00373D5C">
        <w:rPr>
          <w:b/>
        </w:rPr>
        <w:tab/>
      </w:r>
      <w:r w:rsidRPr="00373D5C">
        <w:t xml:space="preserve">Trustee </w:t>
      </w:r>
      <w:r>
        <w:t>O’Hara</w:t>
      </w:r>
      <w:r w:rsidRPr="00373D5C">
        <w:t xml:space="preserve"> made a motion to again table the Charter Communications Cable Franchise Agreement until the Village Attorney has been able to negotiate successfully the terms of a new agreement with Charter Communications. The motion was seconded by Trustee </w:t>
      </w:r>
      <w:r>
        <w:t>Tallman</w:t>
      </w:r>
      <w:r w:rsidRPr="00373D5C">
        <w:t>.  Mayor Curtin asked if there was any discussion on tabling the agreement. Hearing none, Mayor Curtin called for a vote.  All board members voted aye and the motion carried.</w:t>
      </w:r>
      <w:r w:rsidRPr="00373D5C">
        <w:rPr>
          <w:color w:val="333333"/>
        </w:rPr>
        <w:t xml:space="preserve"> </w:t>
      </w:r>
    </w:p>
    <w:p w14:paraId="08BEADB5" w14:textId="77777777" w:rsidR="00C62476" w:rsidRDefault="00C62476" w:rsidP="00925618">
      <w:pPr>
        <w:pStyle w:val="BodyText"/>
        <w:ind w:left="1440" w:right="-61" w:hanging="1440"/>
        <w:jc w:val="both"/>
        <w:rPr>
          <w:color w:val="333333"/>
        </w:rPr>
      </w:pPr>
    </w:p>
    <w:p w14:paraId="7C3D07EF" w14:textId="77777777" w:rsidR="00C62476" w:rsidRDefault="00C62476" w:rsidP="00C62476">
      <w:pPr>
        <w:jc w:val="both"/>
        <w:rPr>
          <w:b/>
        </w:rPr>
      </w:pPr>
      <w:r>
        <w:rPr>
          <w:b/>
        </w:rPr>
        <w:t>BUDGET MODIFICATIONS</w:t>
      </w:r>
      <w:r w:rsidRPr="00373D5C">
        <w:rPr>
          <w:b/>
        </w:rPr>
        <w:t>:</w:t>
      </w:r>
    </w:p>
    <w:p w14:paraId="17D56A8A" w14:textId="7DE35284" w:rsidR="00C62476" w:rsidRDefault="00C62476" w:rsidP="00D24636">
      <w:pPr>
        <w:ind w:left="1440"/>
        <w:jc w:val="both"/>
      </w:pPr>
      <w:r w:rsidRPr="00373D5C">
        <w:t>Trustee Tallman</w:t>
      </w:r>
      <w:r>
        <w:t xml:space="preserve"> made</w:t>
      </w:r>
      <w:r w:rsidRPr="00373D5C">
        <w:rPr>
          <w:spacing w:val="-4"/>
        </w:rPr>
        <w:t xml:space="preserve"> </w:t>
      </w:r>
      <w:r w:rsidRPr="00BA4EB5">
        <w:rPr>
          <w:rFonts w:cs="Arial"/>
        </w:rPr>
        <w:t xml:space="preserve">a motion to </w:t>
      </w:r>
      <w:r>
        <w:rPr>
          <w:rFonts w:cs="Arial"/>
        </w:rPr>
        <w:t>table</w:t>
      </w:r>
      <w:r w:rsidRPr="00BA4EB5">
        <w:rPr>
          <w:rFonts w:cs="Arial"/>
        </w:rPr>
        <w:t xml:space="preserve"> budget modifications </w:t>
      </w:r>
      <w:r>
        <w:rPr>
          <w:rFonts w:cs="Arial"/>
        </w:rPr>
        <w:t>submitted by the Village Treasurer until the July Board meeting</w:t>
      </w:r>
      <w:r w:rsidRPr="00373D5C">
        <w:t>.</w:t>
      </w:r>
      <w:r w:rsidRPr="00373D5C">
        <w:rPr>
          <w:color w:val="333333"/>
        </w:rPr>
        <w:t xml:space="preserve"> </w:t>
      </w:r>
      <w:r w:rsidRPr="00373D5C">
        <w:t xml:space="preserve">The motion was seconded by Trustee </w:t>
      </w:r>
      <w:r>
        <w:t>O’Hara</w:t>
      </w:r>
      <w:r w:rsidRPr="00373D5C">
        <w:t>. Mayor Curtin asked if there was any discussion. Hearing none, Mayor Curtin called for a vote. All board members voted aye and the motion carried</w:t>
      </w:r>
      <w:r>
        <w:t xml:space="preserve">. </w:t>
      </w:r>
    </w:p>
    <w:p w14:paraId="4C666564" w14:textId="77777777" w:rsidR="00C62476" w:rsidRPr="00925618" w:rsidRDefault="00C62476" w:rsidP="00C62476">
      <w:pPr>
        <w:ind w:left="1440"/>
        <w:jc w:val="both"/>
        <w:rPr>
          <w:b/>
        </w:rPr>
      </w:pPr>
    </w:p>
    <w:p w14:paraId="7D092359" w14:textId="77777777" w:rsidR="002E58D3" w:rsidRPr="00373D5C" w:rsidRDefault="002E58D3" w:rsidP="00373D5C">
      <w:pPr>
        <w:pStyle w:val="BodyText"/>
        <w:jc w:val="both"/>
      </w:pPr>
    </w:p>
    <w:p w14:paraId="629E02B5" w14:textId="77777777" w:rsidR="00596F8F" w:rsidRPr="00373D5C" w:rsidRDefault="00596F8F" w:rsidP="00373D5C">
      <w:pPr>
        <w:jc w:val="both"/>
        <w:rPr>
          <w:b/>
        </w:rPr>
      </w:pPr>
      <w:r w:rsidRPr="00373D5C">
        <w:rPr>
          <w:b/>
        </w:rPr>
        <w:t>ANNOUNCE VILLAGE</w:t>
      </w:r>
      <w:r w:rsidRPr="00373D5C">
        <w:rPr>
          <w:b/>
        </w:rPr>
        <w:tab/>
      </w:r>
    </w:p>
    <w:p w14:paraId="0F98621C" w14:textId="39C6274C" w:rsidR="00D87705" w:rsidRDefault="00596F8F" w:rsidP="00373D5C">
      <w:pPr>
        <w:pStyle w:val="BodyText"/>
        <w:ind w:left="1440" w:hanging="1440"/>
        <w:contextualSpacing/>
        <w:jc w:val="both"/>
      </w:pPr>
      <w:r w:rsidRPr="00373D5C">
        <w:rPr>
          <w:b/>
        </w:rPr>
        <w:t>MEETINGS:</w:t>
      </w:r>
      <w:r w:rsidRPr="00373D5C">
        <w:rPr>
          <w:b/>
        </w:rPr>
        <w:tab/>
      </w:r>
      <w:r w:rsidR="00913D99" w:rsidRPr="00373D5C">
        <w:t>Trustee</w:t>
      </w:r>
      <w:r w:rsidR="00EB4141" w:rsidRPr="00373D5C">
        <w:t xml:space="preserve"> </w:t>
      </w:r>
      <w:r w:rsidR="00D24636">
        <w:t>O’Hara</w:t>
      </w:r>
      <w:r w:rsidRPr="00373D5C">
        <w:rPr>
          <w:spacing w:val="-4"/>
        </w:rPr>
        <w:t xml:space="preserve"> announced </w:t>
      </w:r>
      <w:r w:rsidR="008F0780" w:rsidRPr="00373D5C">
        <w:rPr>
          <w:spacing w:val="-4"/>
        </w:rPr>
        <w:t xml:space="preserve">that </w:t>
      </w:r>
      <w:r w:rsidR="00EB4141" w:rsidRPr="00373D5C">
        <w:t xml:space="preserve">the Village Clerk has printed copies of future meeting dates for the Village for the benefit of residents. Trustee </w:t>
      </w:r>
      <w:r w:rsidR="00D24636">
        <w:t>O’Hara</w:t>
      </w:r>
      <w:r w:rsidR="00EB4141" w:rsidRPr="00373D5C">
        <w:t xml:space="preserve"> made special notification </w:t>
      </w:r>
      <w:r w:rsidR="00D24636" w:rsidRPr="00BA4EB5">
        <w:rPr>
          <w:rFonts w:cs="Arial"/>
        </w:rPr>
        <w:t>of the July 4</w:t>
      </w:r>
      <w:r w:rsidR="00D24636" w:rsidRPr="00BA4EB5">
        <w:rPr>
          <w:rFonts w:cs="Arial"/>
          <w:vertAlign w:val="superscript"/>
        </w:rPr>
        <w:t>th</w:t>
      </w:r>
      <w:r w:rsidR="00D24636" w:rsidRPr="00BA4EB5">
        <w:rPr>
          <w:rFonts w:cs="Arial"/>
        </w:rPr>
        <w:t xml:space="preserve"> holiday, which will be celebrated on </w:t>
      </w:r>
      <w:r w:rsidR="00D24636">
        <w:rPr>
          <w:rFonts w:cs="Arial"/>
        </w:rPr>
        <w:t>Thursday, July 4</w:t>
      </w:r>
      <w:r w:rsidR="00D24636" w:rsidRPr="00E40625">
        <w:rPr>
          <w:rFonts w:cs="Arial"/>
          <w:vertAlign w:val="superscript"/>
        </w:rPr>
        <w:t>th</w:t>
      </w:r>
      <w:r w:rsidR="00D24636" w:rsidRPr="00BA4EB5">
        <w:rPr>
          <w:rFonts w:cs="Arial"/>
        </w:rPr>
        <w:t xml:space="preserve">, and on which day, the Village Office will be closed. In addition, there will be </w:t>
      </w:r>
      <w:r w:rsidR="00D24636">
        <w:rPr>
          <w:rFonts w:cs="Arial"/>
        </w:rPr>
        <w:t>a</w:t>
      </w:r>
      <w:r w:rsidR="00D24636" w:rsidRPr="00BA4EB5">
        <w:rPr>
          <w:rFonts w:cs="Arial"/>
        </w:rPr>
        <w:t xml:space="preserve"> delay in trash pickup that week. Also, the </w:t>
      </w:r>
      <w:r w:rsidR="00D24636" w:rsidRPr="00BA4EB5">
        <w:rPr>
          <w:rFonts w:cs="Arial"/>
          <w:i/>
        </w:rPr>
        <w:t>Teal There’s A Cure Run/Walk</w:t>
      </w:r>
      <w:r w:rsidR="00D24636" w:rsidRPr="00BA4EB5">
        <w:rPr>
          <w:rFonts w:cs="Arial"/>
        </w:rPr>
        <w:t xml:space="preserve"> will take place on the 4</w:t>
      </w:r>
      <w:r w:rsidR="00D24636" w:rsidRPr="00BA4EB5">
        <w:rPr>
          <w:rFonts w:cs="Arial"/>
          <w:vertAlign w:val="superscript"/>
        </w:rPr>
        <w:t>th</w:t>
      </w:r>
      <w:r w:rsidR="00D24636">
        <w:rPr>
          <w:rFonts w:cs="Arial"/>
        </w:rPr>
        <w:t xml:space="preserve"> of July, beginning at 9</w:t>
      </w:r>
      <w:r w:rsidR="00D24636" w:rsidRPr="00BA4EB5">
        <w:rPr>
          <w:rFonts w:cs="Arial"/>
        </w:rPr>
        <w:t xml:space="preserve"> a.m. in Marcellus Park. The Village-wide Garage Sale will</w:t>
      </w:r>
      <w:r w:rsidR="00D24636">
        <w:rPr>
          <w:rFonts w:cs="Arial"/>
        </w:rPr>
        <w:t xml:space="preserve"> take place on Saturday, July 13</w:t>
      </w:r>
      <w:r w:rsidR="00D24636" w:rsidRPr="00BA4EB5">
        <w:rPr>
          <w:rFonts w:cs="Arial"/>
          <w:vertAlign w:val="superscript"/>
        </w:rPr>
        <w:t>th</w:t>
      </w:r>
      <w:r w:rsidR="00D24636" w:rsidRPr="00BA4EB5">
        <w:rPr>
          <w:rFonts w:cs="Arial"/>
        </w:rPr>
        <w:t xml:space="preserve"> and there is no permit needed on that day for Village residents. A reminder to residents that July is Battery Collection Month. Residents should place old alkaline batteries into special yellow bags and place them on top of a closed trashcan or trash bag. Do not place the batter</w:t>
      </w:r>
      <w:r w:rsidR="00D24636">
        <w:rPr>
          <w:rFonts w:cs="Arial"/>
        </w:rPr>
        <w:t>y</w:t>
      </w:r>
      <w:r w:rsidR="00D24636" w:rsidRPr="00BA4EB5">
        <w:rPr>
          <w:rFonts w:cs="Arial"/>
        </w:rPr>
        <w:t xml:space="preserve"> bags in the blue bin. There are a number of Summer Community Events at Marcellus Park – Thursday nights from 7 – 8:30 p.m. at the Annex Pavilion. Concerts are free and appropriate for the entire family</w:t>
      </w:r>
      <w:r w:rsidR="00D24636" w:rsidRPr="00600B2C">
        <w:rPr>
          <w:rFonts w:cs="Arial"/>
        </w:rPr>
        <w:t xml:space="preserve">.  </w:t>
      </w:r>
      <w:r w:rsidR="00D24636">
        <w:rPr>
          <w:rFonts w:cs="Arial"/>
        </w:rPr>
        <w:t>Another reminder that our next Board meeting will be on July 29</w:t>
      </w:r>
      <w:r w:rsidR="00D24636" w:rsidRPr="005C5BF6">
        <w:rPr>
          <w:rFonts w:cs="Arial"/>
          <w:vertAlign w:val="superscript"/>
        </w:rPr>
        <w:t>th</w:t>
      </w:r>
      <w:r w:rsidR="00D24636">
        <w:rPr>
          <w:rFonts w:cs="Arial"/>
        </w:rPr>
        <w:t>, starting at 7 p.m. Finally, Upstate University Hospital has announced that its mobile mammography van will be in this area, at the Marcellus Library on August 1, 2019. Preregistration is required by phone, online or in person at the Marcellus Library on Thursday, July 18, 2019 from 11 a.m. to 2 p.m. There is also a notice of this event printed for those so interested.</w:t>
      </w:r>
    </w:p>
    <w:p w14:paraId="65B1A235" w14:textId="6AA8B5F3" w:rsidR="00925618" w:rsidRDefault="00925618" w:rsidP="00373D5C">
      <w:pPr>
        <w:pStyle w:val="BodyText"/>
        <w:ind w:left="1440" w:hanging="1440"/>
        <w:contextualSpacing/>
        <w:jc w:val="both"/>
        <w:rPr>
          <w:spacing w:val="-4"/>
        </w:rPr>
      </w:pPr>
    </w:p>
    <w:p w14:paraId="65591E4A" w14:textId="77777777" w:rsidR="00925618" w:rsidRPr="00373D5C" w:rsidRDefault="00925618" w:rsidP="00373D5C">
      <w:pPr>
        <w:pStyle w:val="BodyText"/>
        <w:ind w:left="1440" w:hanging="1440"/>
        <w:contextualSpacing/>
        <w:jc w:val="both"/>
        <w:rPr>
          <w:spacing w:val="-4"/>
        </w:rPr>
      </w:pPr>
    </w:p>
    <w:p w14:paraId="63F877C7" w14:textId="77777777" w:rsidR="00D87705" w:rsidRPr="00373D5C" w:rsidRDefault="00D87705" w:rsidP="00373D5C">
      <w:pPr>
        <w:ind w:left="1440" w:hanging="1440"/>
        <w:jc w:val="both"/>
        <w:rPr>
          <w:b/>
        </w:rPr>
      </w:pPr>
    </w:p>
    <w:p w14:paraId="34B487B3" w14:textId="77777777" w:rsidR="00F96B8D" w:rsidRPr="00373D5C" w:rsidRDefault="00596F8F" w:rsidP="00373D5C">
      <w:pPr>
        <w:ind w:left="1440" w:hanging="1440"/>
        <w:jc w:val="both"/>
        <w:rPr>
          <w:b/>
        </w:rPr>
      </w:pPr>
      <w:r w:rsidRPr="00373D5C">
        <w:rPr>
          <w:b/>
        </w:rPr>
        <w:t>U</w:t>
      </w:r>
      <w:r w:rsidR="00F96B8D" w:rsidRPr="00373D5C">
        <w:rPr>
          <w:b/>
        </w:rPr>
        <w:t>PDATES BY THE</w:t>
      </w:r>
    </w:p>
    <w:p w14:paraId="0A26E5B2" w14:textId="021E98D7" w:rsidR="00596F8F" w:rsidRPr="00373D5C" w:rsidRDefault="00F96B8D" w:rsidP="00373D5C">
      <w:pPr>
        <w:ind w:left="1440" w:hanging="1440"/>
        <w:jc w:val="both"/>
      </w:pPr>
      <w:r w:rsidRPr="00373D5C">
        <w:rPr>
          <w:b/>
        </w:rPr>
        <w:t>MAYOR</w:t>
      </w:r>
      <w:r w:rsidR="00596F8F" w:rsidRPr="00373D5C">
        <w:rPr>
          <w:b/>
        </w:rPr>
        <w:t>:</w:t>
      </w:r>
      <w:r w:rsidR="00596F8F" w:rsidRPr="00373D5C">
        <w:rPr>
          <w:b/>
        </w:rPr>
        <w:tab/>
      </w:r>
      <w:r w:rsidR="001F784A" w:rsidRPr="00373D5C">
        <w:t xml:space="preserve">The following updates are available on our website, </w:t>
      </w:r>
      <w:hyperlink r:id="rId6" w:history="1">
        <w:r w:rsidR="001F784A" w:rsidRPr="00373D5C">
          <w:rPr>
            <w:rStyle w:val="Hyperlink"/>
          </w:rPr>
          <w:t>www.villageofmarcellus.com</w:t>
        </w:r>
      </w:hyperlink>
      <w:r w:rsidR="001F784A" w:rsidRPr="00373D5C">
        <w:t xml:space="preserve"> </w:t>
      </w:r>
      <w:r w:rsidR="00596F8F" w:rsidRPr="00373D5C">
        <w:t xml:space="preserve"> </w:t>
      </w:r>
    </w:p>
    <w:p w14:paraId="6ADA2FF1" w14:textId="77777777" w:rsidR="00EB4141" w:rsidRPr="00373D5C" w:rsidRDefault="00EB4141" w:rsidP="00373D5C">
      <w:pPr>
        <w:ind w:left="1440" w:hanging="1440"/>
        <w:jc w:val="both"/>
        <w:rPr>
          <w:b/>
        </w:rPr>
      </w:pPr>
    </w:p>
    <w:p w14:paraId="124645B4" w14:textId="77777777" w:rsidR="00DA4652" w:rsidRDefault="00DA4652" w:rsidP="00DA4652">
      <w:pPr>
        <w:pStyle w:val="BodyText"/>
        <w:numPr>
          <w:ilvl w:val="0"/>
          <w:numId w:val="20"/>
        </w:numPr>
        <w:ind w:right="-61"/>
        <w:rPr>
          <w:rFonts w:cs="Arial"/>
        </w:rPr>
      </w:pPr>
      <w:r w:rsidRPr="00DA4652">
        <w:rPr>
          <w:rFonts w:cs="Arial"/>
          <w:u w:val="single"/>
        </w:rPr>
        <w:t>Brush Pick-up</w:t>
      </w:r>
      <w:r>
        <w:rPr>
          <w:rFonts w:cs="Arial"/>
        </w:rPr>
        <w:t xml:space="preserve"> – a</w:t>
      </w:r>
      <w:r w:rsidRPr="00AC41A8">
        <w:rPr>
          <w:rFonts w:cs="Arial"/>
        </w:rPr>
        <w:t xml:space="preserve">s was mentioned at earlier meetings, the Village Board and DPW are going to </w:t>
      </w:r>
      <w:r>
        <w:rPr>
          <w:rFonts w:cs="Arial"/>
        </w:rPr>
        <w:t>continue</w:t>
      </w:r>
      <w:r w:rsidRPr="00AC41A8">
        <w:rPr>
          <w:rFonts w:cs="Arial"/>
        </w:rPr>
        <w:t xml:space="preserve"> </w:t>
      </w:r>
      <w:r>
        <w:rPr>
          <w:rFonts w:cs="Arial"/>
        </w:rPr>
        <w:t>established last year for</w:t>
      </w:r>
      <w:r w:rsidRPr="00AC41A8">
        <w:rPr>
          <w:rFonts w:cs="Arial"/>
        </w:rPr>
        <w:t xml:space="preserve"> Brush Pickup. Spring brush lasted from April 3rd to May 8th. During the summer months (June, July and August), brush may also be placed at the curb on Saturdays and Sundays for pickup on the first Monday of each of those summer months. Village residents should not to put yard waste out to the curb for pick-up until then. They are welcome to bring debris to the compost pile next to the Highway garage. Also, please do not sweep yard debris into the road. This often causes storm sewers to become obstructed.</w:t>
      </w:r>
    </w:p>
    <w:p w14:paraId="41B3EEAD" w14:textId="77777777" w:rsidR="00DA4652" w:rsidRDefault="00DA4652" w:rsidP="00DA4652">
      <w:pPr>
        <w:pStyle w:val="BodyText"/>
        <w:numPr>
          <w:ilvl w:val="0"/>
          <w:numId w:val="20"/>
        </w:numPr>
        <w:ind w:right="-61"/>
        <w:rPr>
          <w:rFonts w:cs="Arial"/>
        </w:rPr>
      </w:pPr>
      <w:r w:rsidRPr="00DA4652">
        <w:rPr>
          <w:rFonts w:cs="Arial"/>
        </w:rPr>
        <w:lastRenderedPageBreak/>
        <w:t xml:space="preserve"> </w:t>
      </w:r>
      <w:r w:rsidRPr="00DA4652">
        <w:rPr>
          <w:rFonts w:cs="Arial"/>
          <w:u w:val="single"/>
        </w:rPr>
        <w:t>Olde Home Days</w:t>
      </w:r>
      <w:r w:rsidRPr="00DA4652">
        <w:rPr>
          <w:rFonts w:cs="Arial"/>
        </w:rPr>
        <w:t xml:space="preserve"> – like last year, the celebration was fairly successful this year, despite some unpleasant weather that was experienced. Last month we thanked a number of people for their efforts in helping to beautify the new Village flower boxes in time for Memorial Day and Olde Home Days. We also thank our Highway Department for the work they did in helping to beautify the Village in time for these special events, as well as the Village Police Department, to whom we give much credit for no vandalism or other serious problems during the weekend.</w:t>
      </w:r>
    </w:p>
    <w:p w14:paraId="71E6E714" w14:textId="77777777" w:rsidR="00DA4652" w:rsidRDefault="00DA4652" w:rsidP="00DA4652">
      <w:pPr>
        <w:pStyle w:val="BodyText"/>
        <w:numPr>
          <w:ilvl w:val="0"/>
          <w:numId w:val="20"/>
        </w:numPr>
        <w:ind w:right="-61"/>
        <w:rPr>
          <w:rFonts w:cs="Arial"/>
        </w:rPr>
      </w:pPr>
      <w:r w:rsidRPr="00DA4652">
        <w:rPr>
          <w:u w:val="single"/>
        </w:rPr>
        <w:t>Creek Walk</w:t>
      </w:r>
      <w:r>
        <w:t xml:space="preserve"> – Fred’s Trail has reopened officially for the public, and our highway department had to do some limited repair to the trail – it appears to have wintered well. We welcome the summer as well as those who will take advantage of this gem in our community. If some residents are not familiar with the project, we urge them to click on the home page of the Village website http://villageofmarcellus.com/ and then on Village News. </w:t>
      </w:r>
    </w:p>
    <w:p w14:paraId="415F45B3" w14:textId="7E9E0081" w:rsidR="00DA4652" w:rsidRPr="00DA4652" w:rsidRDefault="00DA4652" w:rsidP="00DA4652">
      <w:pPr>
        <w:pStyle w:val="BodyText"/>
        <w:numPr>
          <w:ilvl w:val="0"/>
          <w:numId w:val="20"/>
        </w:numPr>
        <w:ind w:right="-61"/>
        <w:rPr>
          <w:rFonts w:cs="Arial"/>
        </w:rPr>
      </w:pPr>
      <w:r>
        <w:t xml:space="preserve"> </w:t>
      </w:r>
      <w:r w:rsidRPr="00DA4652">
        <w:rPr>
          <w:u w:val="single"/>
        </w:rPr>
        <w:t>Building and Pool Permits</w:t>
      </w:r>
      <w:r w:rsidRPr="00DA4652">
        <w:t xml:space="preserve"> – </w:t>
      </w:r>
      <w:r w:rsidRPr="00DB18AD">
        <w:t>Residents should be aware of the need to obtain permits if any rehabilitation or new construction takes place. This includes the addition of a pool (</w:t>
      </w:r>
      <w:r w:rsidRPr="00DA4652">
        <w:rPr>
          <w:u w:val="single"/>
        </w:rPr>
        <w:t>2 feet and above</w:t>
      </w:r>
      <w:r w:rsidRPr="00DB18AD">
        <w:t xml:space="preserve">), or a fence or a deck, or new steps to a residence. Permits are required, as is an inspection by the Code Enforcement Officer. Permits and more information can be found by checking with the Village Office (673-3112) or </w:t>
      </w:r>
      <w:r>
        <w:t>with Bill Reagan, our CEO (430-7927).</w:t>
      </w:r>
    </w:p>
    <w:p w14:paraId="4C19E0C2" w14:textId="77777777" w:rsidR="00DA4652" w:rsidRDefault="00DA4652" w:rsidP="00DA4652">
      <w:pPr>
        <w:pStyle w:val="BodyText"/>
        <w:numPr>
          <w:ilvl w:val="0"/>
          <w:numId w:val="20"/>
        </w:numPr>
        <w:ind w:right="-61"/>
        <w:rPr>
          <w:rFonts w:cs="Arial"/>
        </w:rPr>
      </w:pPr>
      <w:r w:rsidRPr="00DA4652">
        <w:rPr>
          <w:rFonts w:cs="Arial"/>
          <w:u w:val="single"/>
        </w:rPr>
        <w:t>Compost at the Treatment Plant</w:t>
      </w:r>
      <w:r w:rsidRPr="00DA4652">
        <w:rPr>
          <w:rFonts w:cs="Arial"/>
        </w:rPr>
        <w:t xml:space="preserve"> – continues to be available on a first-come, first-serve basis. However, residents should again be aware of the fact that construction at the plant might hinder their ability to pick it up. It would be best for residents to call the treatment plant ahead of time (315-673-4491) to determine when it would be most convenient to pick up compost. The operators are available to answer questions and to help load compost for residents. </w:t>
      </w:r>
    </w:p>
    <w:p w14:paraId="3F9C3B7A" w14:textId="77777777" w:rsidR="00DA4652" w:rsidRDefault="00DA4652" w:rsidP="00DA4652">
      <w:pPr>
        <w:pStyle w:val="BodyText"/>
        <w:numPr>
          <w:ilvl w:val="0"/>
          <w:numId w:val="20"/>
        </w:numPr>
        <w:ind w:right="-61"/>
        <w:rPr>
          <w:rFonts w:cs="Arial"/>
        </w:rPr>
      </w:pPr>
      <w:r w:rsidRPr="00DA4652">
        <w:rPr>
          <w:rFonts w:cs="Arial"/>
          <w:u w:val="single"/>
        </w:rPr>
        <w:t>Street repairs and Tree removals</w:t>
      </w:r>
      <w:r w:rsidRPr="00DA4652">
        <w:rPr>
          <w:rFonts w:cs="Arial"/>
        </w:rPr>
        <w:t xml:space="preserve"> – per the DPW Superintendent’s schedule, repairs were made to Highland Drive (the road and driveway aprons) and </w:t>
      </w:r>
      <w:proofErr w:type="spellStart"/>
      <w:r w:rsidRPr="00DA4652">
        <w:rPr>
          <w:rFonts w:cs="Arial"/>
        </w:rPr>
        <w:t>Slocombe</w:t>
      </w:r>
      <w:proofErr w:type="spellEnd"/>
      <w:r w:rsidRPr="00DA4652">
        <w:rPr>
          <w:rFonts w:cs="Arial"/>
        </w:rPr>
        <w:t xml:space="preserve"> Ave. </w:t>
      </w:r>
      <w:proofErr w:type="gramStart"/>
      <w:r w:rsidRPr="00DA4652">
        <w:rPr>
          <w:rFonts w:cs="Arial"/>
        </w:rPr>
        <w:t>Also</w:t>
      </w:r>
      <w:proofErr w:type="gramEnd"/>
      <w:r w:rsidRPr="00DA4652">
        <w:rPr>
          <w:rFonts w:cs="Arial"/>
        </w:rPr>
        <w:t xml:space="preserve"> tree removals are planned, per the DPW Superintendent’s schedule, pending budgetary considerations. </w:t>
      </w:r>
    </w:p>
    <w:p w14:paraId="54A4CB14" w14:textId="77777777" w:rsidR="00DA4652" w:rsidRDefault="00DA4652" w:rsidP="00DA4652">
      <w:pPr>
        <w:pStyle w:val="BodyText"/>
        <w:numPr>
          <w:ilvl w:val="0"/>
          <w:numId w:val="20"/>
        </w:numPr>
        <w:ind w:right="-61"/>
        <w:rPr>
          <w:rFonts w:cs="Arial"/>
        </w:rPr>
      </w:pPr>
      <w:r w:rsidRPr="00DA4652">
        <w:rPr>
          <w:rFonts w:cs="Arial"/>
          <w:u w:val="single"/>
        </w:rPr>
        <w:t>West Main Street Drainage</w:t>
      </w:r>
      <w:r w:rsidRPr="00DA4652">
        <w:rPr>
          <w:rFonts w:cs="Arial"/>
        </w:rPr>
        <w:t xml:space="preserve"> – the storm water drainage pipes on this County Road will need to be replaced this summer. While the road belongs to the County (Rt. 41), the Village has been told that the area on either side of the highway is the responsibility of the Village. Storm water that originates in the Town comes into the Village, often at a furious clip, and the Village then becomes responsible for dealing with it. The pipes on the southern side of the road are either clogged or have collapsed, causing the storm water that comes down the turnpike into the Village along West Main to surcharge and flood the Village. We have decided that this is an emergency and we will need to replace 1,000’ of drainage pipes or remove the collapsing pipes and leave this an open ditch, similar to that on the northern side of the road. This is a very expensive project for the Village, one that will require the Village to secure bonds in order to pay for it. We will first have the area surveyed, and the pipes televised as much as possible, and we are hopeful that the County will assist the Village by providing road closure and detours on this </w:t>
      </w:r>
      <w:proofErr w:type="spellStart"/>
      <w:r w:rsidRPr="00DA4652">
        <w:rPr>
          <w:rFonts w:cs="Arial"/>
        </w:rPr>
        <w:t>well traveled</w:t>
      </w:r>
      <w:proofErr w:type="spellEnd"/>
      <w:r w:rsidRPr="00DA4652">
        <w:rPr>
          <w:rFonts w:cs="Arial"/>
        </w:rPr>
        <w:t xml:space="preserve"> road.</w:t>
      </w:r>
    </w:p>
    <w:p w14:paraId="7669FCD6" w14:textId="77777777" w:rsidR="00DA4652" w:rsidRDefault="00DA4652" w:rsidP="00DA4652">
      <w:pPr>
        <w:pStyle w:val="BodyText"/>
        <w:numPr>
          <w:ilvl w:val="0"/>
          <w:numId w:val="20"/>
        </w:numPr>
        <w:ind w:right="-61"/>
        <w:rPr>
          <w:rFonts w:cs="Arial"/>
        </w:rPr>
      </w:pPr>
      <w:r w:rsidRPr="00DA4652">
        <w:rPr>
          <w:rFonts w:cs="Arial"/>
          <w:u w:val="single"/>
        </w:rPr>
        <w:t>Sidewalks</w:t>
      </w:r>
      <w:r w:rsidRPr="00DA4652">
        <w:rPr>
          <w:rFonts w:cs="Arial"/>
        </w:rPr>
        <w:t xml:space="preserve"> – last year at this time, we informed residents of its intention to finish some amenities to the Village right of way on Chrisler Street this summer. The overhead cobra streetlights on Chrisler Street have been replaced with new historic lampposts, similar to those that presently line North, South and Main Streets in the Village. In addition, the Board proposes to extend the Village-owned sidewalk on Chrisler Street, from that where it presently ends at #12 on the south side to the end of the street, and from #9 on the north side to the end of the street, thus completing a pedestrian loop of the entire street. It is also our hope that in the near future, a pedestrian trail might be created at the end of Chrisler Street, on Village owned property, which would connect with and provide access to the Marcellus Free Library. Also, per the DPW Superintendent’s schedule, some new sidewalk will be installed elsewhere pending budgetary considerations.</w:t>
      </w:r>
    </w:p>
    <w:p w14:paraId="15A1CEDE" w14:textId="340357F4" w:rsidR="00DA4652" w:rsidRDefault="00DA4652" w:rsidP="00DA4652">
      <w:pPr>
        <w:pStyle w:val="BodyText"/>
        <w:numPr>
          <w:ilvl w:val="0"/>
          <w:numId w:val="20"/>
        </w:numPr>
        <w:ind w:right="-61"/>
        <w:rPr>
          <w:rFonts w:cs="Arial"/>
        </w:rPr>
      </w:pPr>
      <w:r w:rsidRPr="00DA4652">
        <w:rPr>
          <w:rFonts w:cs="Arial"/>
          <w:color w:val="000000"/>
          <w:u w:val="single"/>
          <w:shd w:val="clear" w:color="auto" w:fill="FFFFFF"/>
        </w:rPr>
        <w:t>WWTP Upgrades</w:t>
      </w:r>
      <w:r w:rsidRPr="00DA4652">
        <w:rPr>
          <w:rFonts w:cs="Arial"/>
          <w:color w:val="000000"/>
          <w:shd w:val="clear" w:color="auto" w:fill="FFFFFF"/>
        </w:rPr>
        <w:t xml:space="preserve"> – </w:t>
      </w:r>
      <w:r w:rsidRPr="00DA4652">
        <w:t>to the plant are still going on, with an anticipated end by the end of August 2019. While it has been a year of construction, we did not experience much inconvenience or interruption in the plant’s operation</w:t>
      </w:r>
      <w:r>
        <w:t>.</w:t>
      </w:r>
      <w:r w:rsidRPr="00DA4652">
        <w:t xml:space="preserve"> </w:t>
      </w:r>
      <w:r w:rsidRPr="00DA4652">
        <w:rPr>
          <w:color w:val="000000"/>
          <w:shd w:val="clear" w:color="auto" w:fill="FFFFFF"/>
        </w:rPr>
        <w:t>Funding</w:t>
      </w:r>
      <w:r w:rsidRPr="00DA4652">
        <w:rPr>
          <w:rFonts w:cs="Arial"/>
          <w:color w:val="000000"/>
          <w:sz w:val="18"/>
          <w:szCs w:val="18"/>
          <w:shd w:val="clear" w:color="auto" w:fill="FFFFFF"/>
        </w:rPr>
        <w:t xml:space="preserve"> </w:t>
      </w:r>
      <w:r w:rsidRPr="00DA4652">
        <w:rPr>
          <w:rFonts w:cs="Arial"/>
          <w:color w:val="000000"/>
          <w:shd w:val="clear" w:color="auto" w:fill="FFFFFF"/>
        </w:rPr>
        <w:t>for the project can only come from sewer rate increases and those rates were increased 30% recently. This increase has brought the average annual rate up to $541.39 – a quarterly increase of about $25.00, or an annual increase of about $100.00. This is an average estimate, since sewer rates are based on water usage in the Village. For Town sewer users the increase will be even more astronomical, given that outside users pay an additional 25% over that of the average Village sewer user. An average town sewer user will pay approximately $676.74 annually, an annual increase of about $128.00, beginning in 2020.</w:t>
      </w:r>
    </w:p>
    <w:p w14:paraId="3F32CFA7" w14:textId="77777777" w:rsidR="00DA4652" w:rsidRDefault="00DA4652" w:rsidP="00DA4652">
      <w:pPr>
        <w:pStyle w:val="BodyText"/>
        <w:numPr>
          <w:ilvl w:val="0"/>
          <w:numId w:val="20"/>
        </w:numPr>
        <w:ind w:right="-61"/>
        <w:rPr>
          <w:rFonts w:cs="Arial"/>
        </w:rPr>
      </w:pPr>
      <w:r w:rsidRPr="00DA4652">
        <w:rPr>
          <w:rFonts w:cs="Arial"/>
          <w:u w:val="single"/>
        </w:rPr>
        <w:t>SRO Contract</w:t>
      </w:r>
      <w:r w:rsidRPr="00DA4652">
        <w:rPr>
          <w:rFonts w:cs="Arial"/>
        </w:rPr>
        <w:t xml:space="preserve"> – with the Marcellus Central School District has been completed and signed by all parties concerned. Details of the contract, which will provide three (3) Village police officers (SROs) on the Marcellus Central School Campus, are provided in the agreement, and available for public inspection. </w:t>
      </w:r>
    </w:p>
    <w:p w14:paraId="08683424" w14:textId="77777777" w:rsidR="00DA4652" w:rsidRDefault="00DA4652" w:rsidP="00DA4652">
      <w:pPr>
        <w:pStyle w:val="BodyText"/>
        <w:numPr>
          <w:ilvl w:val="0"/>
          <w:numId w:val="20"/>
        </w:numPr>
        <w:ind w:right="-61"/>
        <w:rPr>
          <w:rFonts w:cs="Arial"/>
        </w:rPr>
      </w:pPr>
      <w:r w:rsidRPr="00DA4652">
        <w:rPr>
          <w:rFonts w:cs="Arial"/>
          <w:u w:val="single"/>
        </w:rPr>
        <w:t>Planning Board</w:t>
      </w:r>
      <w:r w:rsidRPr="00DA4652">
        <w:rPr>
          <w:rFonts w:cs="Arial"/>
        </w:rPr>
        <w:t xml:space="preserve"> – will meet in July (17</w:t>
      </w:r>
      <w:r w:rsidRPr="00DA4652">
        <w:rPr>
          <w:rFonts w:cs="Arial"/>
          <w:vertAlign w:val="superscript"/>
        </w:rPr>
        <w:t>th</w:t>
      </w:r>
      <w:r w:rsidRPr="00DA4652">
        <w:rPr>
          <w:rFonts w:cs="Arial"/>
        </w:rPr>
        <w:t>) to review a site plan application relative to the property at 17 North Street, which is being remodeled to include two 2-bedroom apartments and two 1-becroom apartments, with parking in the rear of the building subject to NYS approval for a curb cut on North Street.</w:t>
      </w:r>
    </w:p>
    <w:p w14:paraId="0D2C8434" w14:textId="77777777" w:rsidR="00DA4652" w:rsidRDefault="00DA4652" w:rsidP="00DA4652">
      <w:pPr>
        <w:pStyle w:val="BodyText"/>
        <w:numPr>
          <w:ilvl w:val="0"/>
          <w:numId w:val="20"/>
        </w:numPr>
        <w:ind w:right="-61"/>
        <w:rPr>
          <w:rFonts w:cs="Arial"/>
        </w:rPr>
      </w:pPr>
      <w:r w:rsidRPr="00DA4652">
        <w:rPr>
          <w:rFonts w:cs="Arial"/>
          <w:u w:val="single"/>
        </w:rPr>
        <w:t>Summer Community Events</w:t>
      </w:r>
      <w:r w:rsidRPr="00DA4652">
        <w:rPr>
          <w:rFonts w:cs="Arial"/>
        </w:rPr>
        <w:t xml:space="preserve"> – Thursday nights, from 7 to 8:30 p.m., a series of summer concerts are held during June, July, and August at Marcellus Park Annex. There is a full list of concert listings and other events and programs available on the </w:t>
      </w:r>
      <w:r w:rsidRPr="00DA4652">
        <w:rPr>
          <w:rFonts w:cs="Arial"/>
        </w:rPr>
        <w:lastRenderedPageBreak/>
        <w:t xml:space="preserve">Town website at Marcellusny.com or call the Marcellus Parks and Recreation Department (673-3269, ext. 2) for more information. </w:t>
      </w:r>
    </w:p>
    <w:p w14:paraId="119EA536" w14:textId="60AAA298" w:rsidR="00DA4652" w:rsidRPr="00DA4652" w:rsidRDefault="00DA4652" w:rsidP="00DA4652">
      <w:pPr>
        <w:pStyle w:val="BodyText"/>
        <w:numPr>
          <w:ilvl w:val="0"/>
          <w:numId w:val="20"/>
        </w:numPr>
        <w:ind w:right="-61"/>
        <w:rPr>
          <w:rFonts w:cs="Arial"/>
        </w:rPr>
      </w:pPr>
      <w:r w:rsidRPr="00DA4652">
        <w:rPr>
          <w:u w:val="single"/>
        </w:rPr>
        <w:t>Drop-off Box for Needle and Syringe Disposal</w:t>
      </w:r>
      <w:r>
        <w:t xml:space="preserve"> – in 2017, we announced </w:t>
      </w:r>
      <w:r w:rsidRPr="004D0F79">
        <w:t xml:space="preserve">that a prescription/drug drop-off box, similar to a mailbox, is now located in the lobby of the Village Hall and is available for use by any residents who would like to dispose of any prescription or other drugs anonymously. The County Health Department stops by monthly to pick up and properly dispose of such items. </w:t>
      </w:r>
      <w:r>
        <w:t xml:space="preserve">We would now like to announce that </w:t>
      </w:r>
      <w:r w:rsidRPr="004D0F79">
        <w:t xml:space="preserve">there </w:t>
      </w:r>
      <w:r>
        <w:t xml:space="preserve">is </w:t>
      </w:r>
      <w:r w:rsidRPr="004D0F79">
        <w:t xml:space="preserve">also be a drop-off box </w:t>
      </w:r>
      <w:r>
        <w:t>for needle and syringe disposal</w:t>
      </w:r>
      <w:r w:rsidRPr="00DA4652">
        <w:rPr>
          <w:rFonts w:cs="Arial"/>
        </w:rPr>
        <w:t>. Through the efforts of Reach CNY, utilizing a grant awarded by the NYS Health Department, the drop off box is also located in the lobby of the Village Hall and available for use by residents who wish to dispose of sharps and needles, It is expected that the Onondaga County Sheriff’s Department will assume the cost of the safe disposal of such sharps beginning in 2020.</w:t>
      </w:r>
    </w:p>
    <w:p w14:paraId="23E0CCD4" w14:textId="1A3E131E" w:rsidR="00EB4141" w:rsidRPr="00373D5C" w:rsidRDefault="00EB4141" w:rsidP="00DA4652"/>
    <w:p w14:paraId="1146848E" w14:textId="77777777" w:rsidR="00131FA8" w:rsidRPr="00373D5C" w:rsidRDefault="00131FA8" w:rsidP="00373D5C">
      <w:pPr>
        <w:tabs>
          <w:tab w:val="left" w:pos="-360"/>
        </w:tabs>
        <w:ind w:left="1440" w:hanging="1440"/>
        <w:jc w:val="both"/>
      </w:pPr>
    </w:p>
    <w:p w14:paraId="1F0A9883" w14:textId="4CB5ABD7" w:rsidR="00596F8F" w:rsidRPr="00373D5C" w:rsidRDefault="00596F8F" w:rsidP="00373D5C">
      <w:pPr>
        <w:pStyle w:val="BodyText"/>
        <w:ind w:left="1800" w:hanging="360"/>
        <w:contextualSpacing/>
        <w:jc w:val="both"/>
      </w:pPr>
    </w:p>
    <w:p w14:paraId="74898F3C" w14:textId="77777777" w:rsidR="00596F8F" w:rsidRPr="00373D5C" w:rsidRDefault="00596F8F" w:rsidP="00373D5C">
      <w:pPr>
        <w:ind w:left="1800" w:hanging="360"/>
        <w:jc w:val="both"/>
      </w:pPr>
      <w:r w:rsidRPr="00373D5C">
        <w:t xml:space="preserve">After concluding with his updates, Mayor Curtin asked if there were any comments from </w:t>
      </w:r>
    </w:p>
    <w:p w14:paraId="5C48F319" w14:textId="77777777" w:rsidR="00596F8F" w:rsidRPr="00373D5C" w:rsidRDefault="00596F8F" w:rsidP="00373D5C">
      <w:pPr>
        <w:ind w:left="1440"/>
        <w:jc w:val="both"/>
      </w:pPr>
      <w:r w:rsidRPr="00373D5C">
        <w:t xml:space="preserve">the Board.  There were none. </w:t>
      </w:r>
    </w:p>
    <w:p w14:paraId="75A2DB1F" w14:textId="77777777" w:rsidR="008A2630" w:rsidRPr="00373D5C" w:rsidRDefault="008A2630" w:rsidP="00373D5C">
      <w:pPr>
        <w:ind w:left="1440"/>
        <w:jc w:val="both"/>
      </w:pPr>
    </w:p>
    <w:p w14:paraId="03BD3AB0" w14:textId="77777777" w:rsidR="00596F8F" w:rsidRPr="00373D5C" w:rsidRDefault="00596F8F" w:rsidP="00373D5C">
      <w:pPr>
        <w:rPr>
          <w:b/>
        </w:rPr>
      </w:pPr>
    </w:p>
    <w:p w14:paraId="2EDF617F" w14:textId="77777777" w:rsidR="00F96B8D" w:rsidRPr="00373D5C" w:rsidRDefault="00596F8F" w:rsidP="00373D5C">
      <w:pPr>
        <w:rPr>
          <w:b/>
        </w:rPr>
      </w:pPr>
      <w:r w:rsidRPr="00373D5C">
        <w:rPr>
          <w:b/>
        </w:rPr>
        <w:t>I</w:t>
      </w:r>
      <w:r w:rsidR="00F96B8D" w:rsidRPr="00373D5C">
        <w:rPr>
          <w:b/>
        </w:rPr>
        <w:t xml:space="preserve">TEMS FROM THE </w:t>
      </w:r>
    </w:p>
    <w:p w14:paraId="2DC1ADFA" w14:textId="0CF84C71" w:rsidR="00596F8F" w:rsidRPr="00373D5C" w:rsidRDefault="00F96B8D" w:rsidP="00373D5C">
      <w:pPr>
        <w:ind w:left="1440" w:hanging="1440"/>
      </w:pPr>
      <w:r w:rsidRPr="00373D5C">
        <w:rPr>
          <w:b/>
        </w:rPr>
        <w:t>FLOOR</w:t>
      </w:r>
      <w:r w:rsidR="00596F8F" w:rsidRPr="00373D5C">
        <w:rPr>
          <w:b/>
        </w:rPr>
        <w:t xml:space="preserve">:  </w:t>
      </w:r>
      <w:r w:rsidR="00596F8F" w:rsidRPr="00373D5C">
        <w:rPr>
          <w:b/>
        </w:rPr>
        <w:tab/>
      </w:r>
      <w:r w:rsidR="00596F8F" w:rsidRPr="00373D5C">
        <w:t>Mayor Curtin asked if there were any items from the floor.  Hearing none, Mayor Curtin asked for a motion to adjo</w:t>
      </w:r>
      <w:r w:rsidR="00EA0F93" w:rsidRPr="00373D5C">
        <w:t>urn the meeting. Trustee Tallman</w:t>
      </w:r>
      <w:r w:rsidR="00596F8F" w:rsidRPr="00373D5C">
        <w:t xml:space="preserve"> made the motion to </w:t>
      </w:r>
      <w:r w:rsidR="002635A1" w:rsidRPr="00373D5C">
        <w:t>adjo</w:t>
      </w:r>
      <w:r w:rsidR="004D69F8" w:rsidRPr="00373D5C">
        <w:t xml:space="preserve">urn, seconded by Trustee </w:t>
      </w:r>
      <w:r w:rsidR="004F552C" w:rsidRPr="00373D5C">
        <w:t>O’Hara</w:t>
      </w:r>
      <w:r w:rsidR="002635A1" w:rsidRPr="00373D5C">
        <w:t xml:space="preserve">.  </w:t>
      </w:r>
      <w:r w:rsidR="00596F8F" w:rsidRPr="00373D5C">
        <w:t>Mayo</w:t>
      </w:r>
      <w:r w:rsidR="004D69F8" w:rsidRPr="00373D5C">
        <w:t>r Curtin called for a vote. All</w:t>
      </w:r>
      <w:r w:rsidR="00596F8F" w:rsidRPr="00373D5C">
        <w:t xml:space="preserve"> board members voted aye and the motion carried</w:t>
      </w:r>
      <w:r w:rsidR="00345139" w:rsidRPr="00373D5C">
        <w:t>.</w:t>
      </w:r>
      <w:r w:rsidR="00596F8F" w:rsidRPr="00373D5C">
        <w:t xml:space="preserve"> </w:t>
      </w:r>
    </w:p>
    <w:p w14:paraId="7A3C0E88" w14:textId="77777777" w:rsidR="00596F8F" w:rsidRPr="00373D5C" w:rsidRDefault="00596F8F" w:rsidP="00373D5C">
      <w:pPr>
        <w:ind w:left="1440" w:hanging="1440"/>
        <w:jc w:val="both"/>
      </w:pPr>
    </w:p>
    <w:p w14:paraId="6D0678E1" w14:textId="7CF91BB2" w:rsidR="00596F8F" w:rsidRPr="00373D5C" w:rsidRDefault="00596F8F" w:rsidP="00373D5C">
      <w:pPr>
        <w:ind w:left="1440"/>
      </w:pPr>
      <w:r w:rsidRPr="00373D5C">
        <w:t>The Regular Boa</w:t>
      </w:r>
      <w:r w:rsidR="007C5868" w:rsidRPr="00373D5C">
        <w:t>rd Meet</w:t>
      </w:r>
      <w:r w:rsidR="005C38E1" w:rsidRPr="00373D5C">
        <w:t>ing was adjourned at 7:</w:t>
      </w:r>
      <w:r w:rsidR="004C2609" w:rsidRPr="00373D5C">
        <w:t>1</w:t>
      </w:r>
      <w:r w:rsidR="0044357B">
        <w:t>8</w:t>
      </w:r>
      <w:r w:rsidRPr="00373D5C">
        <w:t xml:space="preserve"> p.m.</w:t>
      </w:r>
    </w:p>
    <w:p w14:paraId="2C584B26" w14:textId="77777777" w:rsidR="00596F8F" w:rsidRPr="00373D5C" w:rsidRDefault="00596F8F" w:rsidP="00373D5C">
      <w:pPr>
        <w:jc w:val="both"/>
      </w:pPr>
    </w:p>
    <w:p w14:paraId="5247AA93" w14:textId="77777777" w:rsidR="00596F8F" w:rsidRPr="00373D5C" w:rsidRDefault="00596F8F" w:rsidP="00373D5C">
      <w:pPr>
        <w:jc w:val="both"/>
      </w:pPr>
    </w:p>
    <w:p w14:paraId="26AB70FA" w14:textId="77777777" w:rsidR="00FD3CD1" w:rsidRPr="00373D5C" w:rsidRDefault="00596F8F" w:rsidP="00373D5C">
      <w:pPr>
        <w:jc w:val="both"/>
      </w:pPr>
      <w:r w:rsidRPr="00373D5C">
        <w:tab/>
      </w:r>
    </w:p>
    <w:p w14:paraId="1A19ECCE" w14:textId="77777777" w:rsidR="00FD3CD1" w:rsidRPr="00373D5C" w:rsidRDefault="00FD3CD1" w:rsidP="00373D5C">
      <w:pPr>
        <w:jc w:val="both"/>
      </w:pPr>
    </w:p>
    <w:p w14:paraId="6F9E6756" w14:textId="77777777" w:rsidR="00FD3CD1" w:rsidRPr="00373D5C" w:rsidRDefault="00FD3CD1" w:rsidP="00373D5C">
      <w:pPr>
        <w:tabs>
          <w:tab w:val="left" w:pos="4320"/>
        </w:tabs>
        <w:ind w:left="720"/>
        <w:jc w:val="both"/>
      </w:pPr>
      <w:r w:rsidRPr="00373D5C">
        <w:tab/>
        <w:t xml:space="preserve">            ___________________________________</w:t>
      </w:r>
      <w:r w:rsidRPr="00373D5C">
        <w:tab/>
      </w:r>
    </w:p>
    <w:p w14:paraId="2AEF398B" w14:textId="77777777" w:rsidR="00FD3CD1" w:rsidRPr="00373D5C" w:rsidRDefault="00FD3CD1" w:rsidP="00373D5C">
      <w:pPr>
        <w:tabs>
          <w:tab w:val="left" w:pos="4320"/>
        </w:tabs>
        <w:ind w:left="720"/>
        <w:jc w:val="both"/>
      </w:pPr>
      <w:r w:rsidRPr="00373D5C">
        <w:tab/>
      </w:r>
      <w:r w:rsidRPr="00373D5C">
        <w:tab/>
        <w:t xml:space="preserve">          Charnley A. Abbott, Village Clerk</w:t>
      </w:r>
    </w:p>
    <w:p w14:paraId="39B1107A" w14:textId="487409DE" w:rsidR="007C5868" w:rsidRPr="00373D5C" w:rsidRDefault="007C5868" w:rsidP="00373D5C">
      <w:pPr>
        <w:tabs>
          <w:tab w:val="left" w:pos="4320"/>
        </w:tabs>
        <w:ind w:left="720"/>
        <w:jc w:val="both"/>
      </w:pPr>
    </w:p>
    <w:sectPr w:rsidR="007C5868" w:rsidRPr="00373D5C" w:rsidSect="001D203E">
      <w:pgSz w:w="12240" w:h="20160" w:code="5"/>
      <w:pgMar w:top="432" w:right="1800" w:bottom="360"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6A41"/>
    <w:multiLevelType w:val="hybridMultilevel"/>
    <w:tmpl w:val="406E2B4A"/>
    <w:lvl w:ilvl="0" w:tplc="3B94F0F2">
      <w:start w:val="6"/>
      <w:numFmt w:val="lowerLetter"/>
      <w:lvlText w:val="%1."/>
      <w:lvlJc w:val="left"/>
      <w:pPr>
        <w:ind w:left="21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4319B9"/>
    <w:multiLevelType w:val="hybridMultilevel"/>
    <w:tmpl w:val="0232AF46"/>
    <w:lvl w:ilvl="0" w:tplc="F5C07D1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F70DF9"/>
    <w:multiLevelType w:val="hybridMultilevel"/>
    <w:tmpl w:val="04988A4A"/>
    <w:lvl w:ilvl="0" w:tplc="FEDC0876">
      <w:start w:val="17"/>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20744A59"/>
    <w:multiLevelType w:val="hybridMultilevel"/>
    <w:tmpl w:val="E9B0C912"/>
    <w:lvl w:ilvl="0" w:tplc="04090017">
      <w:start w:val="1"/>
      <w:numFmt w:val="lowerLetter"/>
      <w:lvlText w:val="%1)"/>
      <w:lvlJc w:val="left"/>
      <w:pPr>
        <w:ind w:left="2210" w:hanging="360"/>
      </w:pPr>
    </w:lvl>
    <w:lvl w:ilvl="1" w:tplc="04090019" w:tentative="1">
      <w:start w:val="1"/>
      <w:numFmt w:val="lowerLetter"/>
      <w:lvlText w:val="%2."/>
      <w:lvlJc w:val="left"/>
      <w:pPr>
        <w:ind w:left="2930" w:hanging="360"/>
      </w:pPr>
    </w:lvl>
    <w:lvl w:ilvl="2" w:tplc="0409001B" w:tentative="1">
      <w:start w:val="1"/>
      <w:numFmt w:val="lowerRoman"/>
      <w:lvlText w:val="%3."/>
      <w:lvlJc w:val="right"/>
      <w:pPr>
        <w:ind w:left="3650" w:hanging="180"/>
      </w:pPr>
    </w:lvl>
    <w:lvl w:ilvl="3" w:tplc="0409000F" w:tentative="1">
      <w:start w:val="1"/>
      <w:numFmt w:val="decimal"/>
      <w:lvlText w:val="%4."/>
      <w:lvlJc w:val="left"/>
      <w:pPr>
        <w:ind w:left="4370" w:hanging="360"/>
      </w:pPr>
    </w:lvl>
    <w:lvl w:ilvl="4" w:tplc="04090019" w:tentative="1">
      <w:start w:val="1"/>
      <w:numFmt w:val="lowerLetter"/>
      <w:lvlText w:val="%5."/>
      <w:lvlJc w:val="left"/>
      <w:pPr>
        <w:ind w:left="5090" w:hanging="360"/>
      </w:pPr>
    </w:lvl>
    <w:lvl w:ilvl="5" w:tplc="0409001B" w:tentative="1">
      <w:start w:val="1"/>
      <w:numFmt w:val="lowerRoman"/>
      <w:lvlText w:val="%6."/>
      <w:lvlJc w:val="right"/>
      <w:pPr>
        <w:ind w:left="5810" w:hanging="180"/>
      </w:pPr>
    </w:lvl>
    <w:lvl w:ilvl="6" w:tplc="0409000F" w:tentative="1">
      <w:start w:val="1"/>
      <w:numFmt w:val="decimal"/>
      <w:lvlText w:val="%7."/>
      <w:lvlJc w:val="left"/>
      <w:pPr>
        <w:ind w:left="6530" w:hanging="360"/>
      </w:pPr>
    </w:lvl>
    <w:lvl w:ilvl="7" w:tplc="04090019" w:tentative="1">
      <w:start w:val="1"/>
      <w:numFmt w:val="lowerLetter"/>
      <w:lvlText w:val="%8."/>
      <w:lvlJc w:val="left"/>
      <w:pPr>
        <w:ind w:left="7250" w:hanging="360"/>
      </w:pPr>
    </w:lvl>
    <w:lvl w:ilvl="8" w:tplc="0409001B" w:tentative="1">
      <w:start w:val="1"/>
      <w:numFmt w:val="lowerRoman"/>
      <w:lvlText w:val="%9."/>
      <w:lvlJc w:val="right"/>
      <w:pPr>
        <w:ind w:left="7970" w:hanging="180"/>
      </w:pPr>
    </w:lvl>
  </w:abstractNum>
  <w:abstractNum w:abstractNumId="4" w15:restartNumberingAfterBreak="0">
    <w:nsid w:val="2C3109D9"/>
    <w:multiLevelType w:val="hybridMultilevel"/>
    <w:tmpl w:val="0EF885B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40605E3"/>
    <w:multiLevelType w:val="hybridMultilevel"/>
    <w:tmpl w:val="952C441E"/>
    <w:lvl w:ilvl="0" w:tplc="F88CCB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A4C3F19"/>
    <w:multiLevelType w:val="hybridMultilevel"/>
    <w:tmpl w:val="EFB81A66"/>
    <w:lvl w:ilvl="0" w:tplc="D3B2EAD0">
      <w:start w:val="1"/>
      <w:numFmt w:val="lowerRoman"/>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F0B5894"/>
    <w:multiLevelType w:val="hybridMultilevel"/>
    <w:tmpl w:val="60F87160"/>
    <w:lvl w:ilvl="0" w:tplc="0DA8614E">
      <w:start w:val="1"/>
      <w:numFmt w:val="lowerLetter"/>
      <w:lvlText w:val="%1."/>
      <w:lvlJc w:val="left"/>
      <w:pPr>
        <w:ind w:left="1845" w:hanging="40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921C8E"/>
    <w:multiLevelType w:val="hybridMultilevel"/>
    <w:tmpl w:val="5E3A6E7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75B2353"/>
    <w:multiLevelType w:val="hybridMultilevel"/>
    <w:tmpl w:val="9B06C1F0"/>
    <w:lvl w:ilvl="0" w:tplc="E07E051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8C27067"/>
    <w:multiLevelType w:val="hybridMultilevel"/>
    <w:tmpl w:val="783401A6"/>
    <w:lvl w:ilvl="0" w:tplc="B6A455A2">
      <w:start w:val="15"/>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B145087"/>
    <w:multiLevelType w:val="hybridMultilevel"/>
    <w:tmpl w:val="A208A116"/>
    <w:lvl w:ilvl="0" w:tplc="4614F63E">
      <w:start w:val="5"/>
      <w:numFmt w:val="lowerLetter"/>
      <w:lvlText w:val="%1."/>
      <w:lvlJc w:val="left"/>
      <w:pPr>
        <w:ind w:left="2160" w:hanging="360"/>
      </w:pPr>
      <w:rPr>
        <w:rFonts w:hint="default"/>
        <w:u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5EA829C5"/>
    <w:multiLevelType w:val="hybridMultilevel"/>
    <w:tmpl w:val="131A3CC4"/>
    <w:lvl w:ilvl="0" w:tplc="3342C97C">
      <w:start w:val="4"/>
      <w:numFmt w:val="decimal"/>
      <w:lvlText w:val="%1."/>
      <w:lvlJc w:val="left"/>
      <w:pPr>
        <w:tabs>
          <w:tab w:val="num" w:pos="1195"/>
        </w:tabs>
        <w:ind w:left="1195" w:hanging="360"/>
      </w:pPr>
      <w:rPr>
        <w:rFonts w:hint="default"/>
      </w:rPr>
    </w:lvl>
    <w:lvl w:ilvl="1" w:tplc="04090019">
      <w:start w:val="1"/>
      <w:numFmt w:val="lowerLetter"/>
      <w:lvlText w:val="%2."/>
      <w:lvlJc w:val="left"/>
      <w:pPr>
        <w:tabs>
          <w:tab w:val="num" w:pos="1915"/>
        </w:tabs>
        <w:ind w:left="1915" w:hanging="360"/>
      </w:pPr>
    </w:lvl>
    <w:lvl w:ilvl="2" w:tplc="0409001B">
      <w:start w:val="1"/>
      <w:numFmt w:val="lowerRoman"/>
      <w:lvlText w:val="%3."/>
      <w:lvlJc w:val="right"/>
      <w:pPr>
        <w:tabs>
          <w:tab w:val="num" w:pos="2635"/>
        </w:tabs>
        <w:ind w:left="2635" w:hanging="180"/>
      </w:pPr>
    </w:lvl>
    <w:lvl w:ilvl="3" w:tplc="0409000F" w:tentative="1">
      <w:start w:val="1"/>
      <w:numFmt w:val="decimal"/>
      <w:lvlText w:val="%4."/>
      <w:lvlJc w:val="left"/>
      <w:pPr>
        <w:tabs>
          <w:tab w:val="num" w:pos="3355"/>
        </w:tabs>
        <w:ind w:left="3355" w:hanging="360"/>
      </w:pPr>
    </w:lvl>
    <w:lvl w:ilvl="4" w:tplc="04090019" w:tentative="1">
      <w:start w:val="1"/>
      <w:numFmt w:val="lowerLetter"/>
      <w:lvlText w:val="%5."/>
      <w:lvlJc w:val="left"/>
      <w:pPr>
        <w:tabs>
          <w:tab w:val="num" w:pos="4075"/>
        </w:tabs>
        <w:ind w:left="4075" w:hanging="360"/>
      </w:pPr>
    </w:lvl>
    <w:lvl w:ilvl="5" w:tplc="0409001B" w:tentative="1">
      <w:start w:val="1"/>
      <w:numFmt w:val="lowerRoman"/>
      <w:lvlText w:val="%6."/>
      <w:lvlJc w:val="right"/>
      <w:pPr>
        <w:tabs>
          <w:tab w:val="num" w:pos="4795"/>
        </w:tabs>
        <w:ind w:left="4795" w:hanging="180"/>
      </w:pPr>
    </w:lvl>
    <w:lvl w:ilvl="6" w:tplc="0409000F" w:tentative="1">
      <w:start w:val="1"/>
      <w:numFmt w:val="decimal"/>
      <w:lvlText w:val="%7."/>
      <w:lvlJc w:val="left"/>
      <w:pPr>
        <w:tabs>
          <w:tab w:val="num" w:pos="5515"/>
        </w:tabs>
        <w:ind w:left="5515" w:hanging="360"/>
      </w:pPr>
    </w:lvl>
    <w:lvl w:ilvl="7" w:tplc="04090019" w:tentative="1">
      <w:start w:val="1"/>
      <w:numFmt w:val="lowerLetter"/>
      <w:lvlText w:val="%8."/>
      <w:lvlJc w:val="left"/>
      <w:pPr>
        <w:tabs>
          <w:tab w:val="num" w:pos="6235"/>
        </w:tabs>
        <w:ind w:left="6235" w:hanging="360"/>
      </w:pPr>
    </w:lvl>
    <w:lvl w:ilvl="8" w:tplc="0409001B" w:tentative="1">
      <w:start w:val="1"/>
      <w:numFmt w:val="lowerRoman"/>
      <w:lvlText w:val="%9."/>
      <w:lvlJc w:val="right"/>
      <w:pPr>
        <w:tabs>
          <w:tab w:val="num" w:pos="6955"/>
        </w:tabs>
        <w:ind w:left="6955" w:hanging="180"/>
      </w:pPr>
    </w:lvl>
  </w:abstractNum>
  <w:abstractNum w:abstractNumId="13" w15:restartNumberingAfterBreak="0">
    <w:nsid w:val="5FB7292B"/>
    <w:multiLevelType w:val="hybridMultilevel"/>
    <w:tmpl w:val="67A23FF2"/>
    <w:lvl w:ilvl="0" w:tplc="5DB0C39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591329B"/>
    <w:multiLevelType w:val="hybridMultilevel"/>
    <w:tmpl w:val="BC9078D8"/>
    <w:lvl w:ilvl="0" w:tplc="F266EFDE">
      <w:start w:val="1"/>
      <w:numFmt w:val="upp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700410AA"/>
    <w:multiLevelType w:val="hybridMultilevel"/>
    <w:tmpl w:val="F94CA17E"/>
    <w:lvl w:ilvl="0" w:tplc="D94CEE06">
      <w:start w:val="1"/>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733336D1"/>
    <w:multiLevelType w:val="hybridMultilevel"/>
    <w:tmpl w:val="096610E2"/>
    <w:lvl w:ilvl="0" w:tplc="90CEA8A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C6B7011"/>
    <w:multiLevelType w:val="hybridMultilevel"/>
    <w:tmpl w:val="15F4B3FC"/>
    <w:lvl w:ilvl="0" w:tplc="0680B264">
      <w:start w:val="12"/>
      <w:numFmt w:val="decimal"/>
      <w:lvlText w:val="%1."/>
      <w:lvlJc w:val="left"/>
      <w:pPr>
        <w:ind w:left="11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7C7C632B"/>
    <w:multiLevelType w:val="hybridMultilevel"/>
    <w:tmpl w:val="64A68F8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2"/>
  </w:num>
  <w:num w:numId="9">
    <w:abstractNumId w:val="4"/>
  </w:num>
  <w:num w:numId="10">
    <w:abstractNumId w:val="9"/>
  </w:num>
  <w:num w:numId="11">
    <w:abstractNumId w:val="11"/>
  </w:num>
  <w:num w:numId="12">
    <w:abstractNumId w:val="0"/>
  </w:num>
  <w:num w:numId="13">
    <w:abstractNumId w:val="5"/>
  </w:num>
  <w:num w:numId="14">
    <w:abstractNumId w:val="16"/>
  </w:num>
  <w:num w:numId="15">
    <w:abstractNumId w:val="13"/>
  </w:num>
  <w:num w:numId="16">
    <w:abstractNumId w:val="7"/>
  </w:num>
  <w:num w:numId="17">
    <w:abstractNumId w:val="18"/>
  </w:num>
  <w:num w:numId="18">
    <w:abstractNumId w:val="1"/>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2B9"/>
    <w:rsid w:val="0000271C"/>
    <w:rsid w:val="00020450"/>
    <w:rsid w:val="000208B4"/>
    <w:rsid w:val="00021148"/>
    <w:rsid w:val="00021AA8"/>
    <w:rsid w:val="000234BE"/>
    <w:rsid w:val="00025F9F"/>
    <w:rsid w:val="00026513"/>
    <w:rsid w:val="0002726F"/>
    <w:rsid w:val="0003103F"/>
    <w:rsid w:val="00043497"/>
    <w:rsid w:val="00046C9B"/>
    <w:rsid w:val="000628DE"/>
    <w:rsid w:val="00062920"/>
    <w:rsid w:val="000738C2"/>
    <w:rsid w:val="000821B1"/>
    <w:rsid w:val="00082B4B"/>
    <w:rsid w:val="000901FB"/>
    <w:rsid w:val="000A07AC"/>
    <w:rsid w:val="000A1F0D"/>
    <w:rsid w:val="000A2B12"/>
    <w:rsid w:val="000B0573"/>
    <w:rsid w:val="000B2D53"/>
    <w:rsid w:val="000C1FE3"/>
    <w:rsid w:val="000C6F71"/>
    <w:rsid w:val="000C7B79"/>
    <w:rsid w:val="000D11BA"/>
    <w:rsid w:val="000D2AE6"/>
    <w:rsid w:val="000D2BFB"/>
    <w:rsid w:val="000E0E4B"/>
    <w:rsid w:val="000E17B6"/>
    <w:rsid w:val="000E4526"/>
    <w:rsid w:val="001032F7"/>
    <w:rsid w:val="0010356B"/>
    <w:rsid w:val="00110503"/>
    <w:rsid w:val="00115A4D"/>
    <w:rsid w:val="00123EB4"/>
    <w:rsid w:val="00131FA8"/>
    <w:rsid w:val="00132489"/>
    <w:rsid w:val="00135681"/>
    <w:rsid w:val="00136FC1"/>
    <w:rsid w:val="00141310"/>
    <w:rsid w:val="001436E8"/>
    <w:rsid w:val="00144E9E"/>
    <w:rsid w:val="00144F10"/>
    <w:rsid w:val="00145FF3"/>
    <w:rsid w:val="00153264"/>
    <w:rsid w:val="001569CC"/>
    <w:rsid w:val="00162CFC"/>
    <w:rsid w:val="001636BB"/>
    <w:rsid w:val="00164FCE"/>
    <w:rsid w:val="00173511"/>
    <w:rsid w:val="00174ACF"/>
    <w:rsid w:val="00186AA6"/>
    <w:rsid w:val="00187A1E"/>
    <w:rsid w:val="001917DA"/>
    <w:rsid w:val="001A3EF8"/>
    <w:rsid w:val="001A7057"/>
    <w:rsid w:val="001B2F91"/>
    <w:rsid w:val="001B7CEE"/>
    <w:rsid w:val="001C02AB"/>
    <w:rsid w:val="001C099A"/>
    <w:rsid w:val="001C4AB8"/>
    <w:rsid w:val="001D02B1"/>
    <w:rsid w:val="001D203E"/>
    <w:rsid w:val="001D2984"/>
    <w:rsid w:val="001D4E59"/>
    <w:rsid w:val="001F3EF8"/>
    <w:rsid w:val="001F784A"/>
    <w:rsid w:val="00203D6F"/>
    <w:rsid w:val="002143FB"/>
    <w:rsid w:val="00214784"/>
    <w:rsid w:val="0021720E"/>
    <w:rsid w:val="00222172"/>
    <w:rsid w:val="00222CF7"/>
    <w:rsid w:val="0022507C"/>
    <w:rsid w:val="002250E8"/>
    <w:rsid w:val="00237A80"/>
    <w:rsid w:val="00240A4B"/>
    <w:rsid w:val="00252C68"/>
    <w:rsid w:val="002635A1"/>
    <w:rsid w:val="00266B9D"/>
    <w:rsid w:val="002704B5"/>
    <w:rsid w:val="002712D9"/>
    <w:rsid w:val="00273588"/>
    <w:rsid w:val="0027373B"/>
    <w:rsid w:val="00273A2F"/>
    <w:rsid w:val="00276E50"/>
    <w:rsid w:val="0028591C"/>
    <w:rsid w:val="002902A4"/>
    <w:rsid w:val="00292E0D"/>
    <w:rsid w:val="00294483"/>
    <w:rsid w:val="002A62A4"/>
    <w:rsid w:val="002B1449"/>
    <w:rsid w:val="002B375B"/>
    <w:rsid w:val="002C0D96"/>
    <w:rsid w:val="002C1284"/>
    <w:rsid w:val="002C2410"/>
    <w:rsid w:val="002C4FEB"/>
    <w:rsid w:val="002D75ED"/>
    <w:rsid w:val="002E53C8"/>
    <w:rsid w:val="002E58D3"/>
    <w:rsid w:val="002F0120"/>
    <w:rsid w:val="00301CB4"/>
    <w:rsid w:val="00306A9B"/>
    <w:rsid w:val="003143D8"/>
    <w:rsid w:val="003157CF"/>
    <w:rsid w:val="00316496"/>
    <w:rsid w:val="00321B95"/>
    <w:rsid w:val="00325C7B"/>
    <w:rsid w:val="003271FF"/>
    <w:rsid w:val="003308F2"/>
    <w:rsid w:val="0033168C"/>
    <w:rsid w:val="00331BB8"/>
    <w:rsid w:val="00334CFF"/>
    <w:rsid w:val="00334FB8"/>
    <w:rsid w:val="0033501A"/>
    <w:rsid w:val="0033589D"/>
    <w:rsid w:val="00345139"/>
    <w:rsid w:val="003541F9"/>
    <w:rsid w:val="00356108"/>
    <w:rsid w:val="003611A8"/>
    <w:rsid w:val="00361E04"/>
    <w:rsid w:val="00364FE0"/>
    <w:rsid w:val="00365E7E"/>
    <w:rsid w:val="003661AA"/>
    <w:rsid w:val="00370300"/>
    <w:rsid w:val="003708F0"/>
    <w:rsid w:val="00373D5C"/>
    <w:rsid w:val="00377A3E"/>
    <w:rsid w:val="00377B0C"/>
    <w:rsid w:val="00385906"/>
    <w:rsid w:val="003903EF"/>
    <w:rsid w:val="00393E0B"/>
    <w:rsid w:val="003A60DB"/>
    <w:rsid w:val="003A712F"/>
    <w:rsid w:val="003A720E"/>
    <w:rsid w:val="003B3CB6"/>
    <w:rsid w:val="003B43E3"/>
    <w:rsid w:val="003C1369"/>
    <w:rsid w:val="003D404C"/>
    <w:rsid w:val="003E3C3D"/>
    <w:rsid w:val="003E6D48"/>
    <w:rsid w:val="003E7580"/>
    <w:rsid w:val="003E7D30"/>
    <w:rsid w:val="003F44CD"/>
    <w:rsid w:val="003F632B"/>
    <w:rsid w:val="003F64A9"/>
    <w:rsid w:val="003F772E"/>
    <w:rsid w:val="004015DA"/>
    <w:rsid w:val="00401F4D"/>
    <w:rsid w:val="00402F9F"/>
    <w:rsid w:val="00407BE9"/>
    <w:rsid w:val="004110DB"/>
    <w:rsid w:val="00413730"/>
    <w:rsid w:val="00421DB5"/>
    <w:rsid w:val="00431455"/>
    <w:rsid w:val="00434EC6"/>
    <w:rsid w:val="0043573F"/>
    <w:rsid w:val="00437285"/>
    <w:rsid w:val="0044357B"/>
    <w:rsid w:val="004477D6"/>
    <w:rsid w:val="00451587"/>
    <w:rsid w:val="00452629"/>
    <w:rsid w:val="0045523D"/>
    <w:rsid w:val="00456767"/>
    <w:rsid w:val="004607A6"/>
    <w:rsid w:val="004700C6"/>
    <w:rsid w:val="004919B3"/>
    <w:rsid w:val="0049263C"/>
    <w:rsid w:val="004A009A"/>
    <w:rsid w:val="004A3320"/>
    <w:rsid w:val="004B7E6E"/>
    <w:rsid w:val="004C1292"/>
    <w:rsid w:val="004C242C"/>
    <w:rsid w:val="004C2609"/>
    <w:rsid w:val="004C4595"/>
    <w:rsid w:val="004C7B18"/>
    <w:rsid w:val="004D5D70"/>
    <w:rsid w:val="004D69F8"/>
    <w:rsid w:val="004E0836"/>
    <w:rsid w:val="004E69F5"/>
    <w:rsid w:val="004E7F79"/>
    <w:rsid w:val="004F552C"/>
    <w:rsid w:val="004F5E53"/>
    <w:rsid w:val="00500DB2"/>
    <w:rsid w:val="00506188"/>
    <w:rsid w:val="005071CF"/>
    <w:rsid w:val="00527DCB"/>
    <w:rsid w:val="005315DE"/>
    <w:rsid w:val="00533466"/>
    <w:rsid w:val="0053517A"/>
    <w:rsid w:val="0054331F"/>
    <w:rsid w:val="0054412E"/>
    <w:rsid w:val="00552AD4"/>
    <w:rsid w:val="00553557"/>
    <w:rsid w:val="00553F49"/>
    <w:rsid w:val="0055459A"/>
    <w:rsid w:val="0057324A"/>
    <w:rsid w:val="00577012"/>
    <w:rsid w:val="00577208"/>
    <w:rsid w:val="005844BC"/>
    <w:rsid w:val="00587C77"/>
    <w:rsid w:val="005910EC"/>
    <w:rsid w:val="00596F8F"/>
    <w:rsid w:val="005A7DDD"/>
    <w:rsid w:val="005A7EAD"/>
    <w:rsid w:val="005B0F33"/>
    <w:rsid w:val="005B3667"/>
    <w:rsid w:val="005B5612"/>
    <w:rsid w:val="005C38E1"/>
    <w:rsid w:val="005D0547"/>
    <w:rsid w:val="005D1F9F"/>
    <w:rsid w:val="005D390E"/>
    <w:rsid w:val="005D55E4"/>
    <w:rsid w:val="005D67C1"/>
    <w:rsid w:val="005E0849"/>
    <w:rsid w:val="005E2683"/>
    <w:rsid w:val="005E2800"/>
    <w:rsid w:val="005E34A8"/>
    <w:rsid w:val="005E574F"/>
    <w:rsid w:val="005F2691"/>
    <w:rsid w:val="005F355A"/>
    <w:rsid w:val="005F4260"/>
    <w:rsid w:val="005F4CEC"/>
    <w:rsid w:val="00616DEC"/>
    <w:rsid w:val="00623621"/>
    <w:rsid w:val="006238F0"/>
    <w:rsid w:val="00623A7D"/>
    <w:rsid w:val="00636D26"/>
    <w:rsid w:val="00637742"/>
    <w:rsid w:val="00642372"/>
    <w:rsid w:val="0064386A"/>
    <w:rsid w:val="006557D1"/>
    <w:rsid w:val="0066059A"/>
    <w:rsid w:val="00660B4D"/>
    <w:rsid w:val="00666FC0"/>
    <w:rsid w:val="00670924"/>
    <w:rsid w:val="006713DA"/>
    <w:rsid w:val="0067378C"/>
    <w:rsid w:val="006810F6"/>
    <w:rsid w:val="006A6C03"/>
    <w:rsid w:val="006B3B91"/>
    <w:rsid w:val="006B45A9"/>
    <w:rsid w:val="006B643B"/>
    <w:rsid w:val="006B69A3"/>
    <w:rsid w:val="006B6F7C"/>
    <w:rsid w:val="006B7CB2"/>
    <w:rsid w:val="006C6E24"/>
    <w:rsid w:val="006D13FF"/>
    <w:rsid w:val="006D2FEA"/>
    <w:rsid w:val="006D2FF3"/>
    <w:rsid w:val="006E3D8D"/>
    <w:rsid w:val="006E3F3E"/>
    <w:rsid w:val="006E6B6B"/>
    <w:rsid w:val="006F09B1"/>
    <w:rsid w:val="007132E9"/>
    <w:rsid w:val="00724255"/>
    <w:rsid w:val="00734850"/>
    <w:rsid w:val="007350F0"/>
    <w:rsid w:val="00736D28"/>
    <w:rsid w:val="00741890"/>
    <w:rsid w:val="00742A68"/>
    <w:rsid w:val="00750B88"/>
    <w:rsid w:val="0075473F"/>
    <w:rsid w:val="00757524"/>
    <w:rsid w:val="00757744"/>
    <w:rsid w:val="00761E7C"/>
    <w:rsid w:val="00771901"/>
    <w:rsid w:val="00775D6F"/>
    <w:rsid w:val="00777091"/>
    <w:rsid w:val="00782330"/>
    <w:rsid w:val="007834C6"/>
    <w:rsid w:val="007921F4"/>
    <w:rsid w:val="00792F7D"/>
    <w:rsid w:val="0079530C"/>
    <w:rsid w:val="007A5D79"/>
    <w:rsid w:val="007B1E6E"/>
    <w:rsid w:val="007B44F5"/>
    <w:rsid w:val="007C5868"/>
    <w:rsid w:val="007C6694"/>
    <w:rsid w:val="007C6D6C"/>
    <w:rsid w:val="007D4220"/>
    <w:rsid w:val="007F3AAC"/>
    <w:rsid w:val="008001D1"/>
    <w:rsid w:val="00804BE6"/>
    <w:rsid w:val="00804C2C"/>
    <w:rsid w:val="0080643C"/>
    <w:rsid w:val="00813793"/>
    <w:rsid w:val="008142C3"/>
    <w:rsid w:val="00817698"/>
    <w:rsid w:val="00824443"/>
    <w:rsid w:val="00825516"/>
    <w:rsid w:val="008264A5"/>
    <w:rsid w:val="00835405"/>
    <w:rsid w:val="00856CA6"/>
    <w:rsid w:val="008616E3"/>
    <w:rsid w:val="00864A9A"/>
    <w:rsid w:val="00880562"/>
    <w:rsid w:val="00884282"/>
    <w:rsid w:val="0088528B"/>
    <w:rsid w:val="00893612"/>
    <w:rsid w:val="00893F47"/>
    <w:rsid w:val="008A2630"/>
    <w:rsid w:val="008A60C3"/>
    <w:rsid w:val="008B0845"/>
    <w:rsid w:val="008B4F78"/>
    <w:rsid w:val="008C06B9"/>
    <w:rsid w:val="008C1F10"/>
    <w:rsid w:val="008C3AB7"/>
    <w:rsid w:val="008C55F8"/>
    <w:rsid w:val="008C5A78"/>
    <w:rsid w:val="008D35D6"/>
    <w:rsid w:val="008D3E42"/>
    <w:rsid w:val="008D45CB"/>
    <w:rsid w:val="008D45EF"/>
    <w:rsid w:val="008D7D1D"/>
    <w:rsid w:val="008E0F32"/>
    <w:rsid w:val="008E127E"/>
    <w:rsid w:val="008E1A05"/>
    <w:rsid w:val="008E3637"/>
    <w:rsid w:val="008E6A30"/>
    <w:rsid w:val="008F040E"/>
    <w:rsid w:val="008F0780"/>
    <w:rsid w:val="008F2310"/>
    <w:rsid w:val="008F526E"/>
    <w:rsid w:val="0090102D"/>
    <w:rsid w:val="009030E8"/>
    <w:rsid w:val="00913D99"/>
    <w:rsid w:val="0091782A"/>
    <w:rsid w:val="00925618"/>
    <w:rsid w:val="00925A8F"/>
    <w:rsid w:val="009310F9"/>
    <w:rsid w:val="009329D7"/>
    <w:rsid w:val="00933CA9"/>
    <w:rsid w:val="0093797B"/>
    <w:rsid w:val="00937AB5"/>
    <w:rsid w:val="00943644"/>
    <w:rsid w:val="00944E7D"/>
    <w:rsid w:val="00951A57"/>
    <w:rsid w:val="00954BDE"/>
    <w:rsid w:val="00960F27"/>
    <w:rsid w:val="009617E9"/>
    <w:rsid w:val="00963B45"/>
    <w:rsid w:val="00963FE8"/>
    <w:rsid w:val="00967A89"/>
    <w:rsid w:val="00971B06"/>
    <w:rsid w:val="0097422D"/>
    <w:rsid w:val="0097474F"/>
    <w:rsid w:val="00983621"/>
    <w:rsid w:val="00994E97"/>
    <w:rsid w:val="00997F01"/>
    <w:rsid w:val="009A19C8"/>
    <w:rsid w:val="009A57C2"/>
    <w:rsid w:val="009B1AB5"/>
    <w:rsid w:val="009B4D9B"/>
    <w:rsid w:val="009B5E6E"/>
    <w:rsid w:val="009C02EB"/>
    <w:rsid w:val="009C23B5"/>
    <w:rsid w:val="009C5124"/>
    <w:rsid w:val="009C5651"/>
    <w:rsid w:val="009D120D"/>
    <w:rsid w:val="009D2A55"/>
    <w:rsid w:val="009D40F4"/>
    <w:rsid w:val="009D561A"/>
    <w:rsid w:val="009E69F8"/>
    <w:rsid w:val="009E723D"/>
    <w:rsid w:val="009F58D7"/>
    <w:rsid w:val="009F5CFE"/>
    <w:rsid w:val="00A05027"/>
    <w:rsid w:val="00A203E5"/>
    <w:rsid w:val="00A2286F"/>
    <w:rsid w:val="00A27109"/>
    <w:rsid w:val="00A33095"/>
    <w:rsid w:val="00A37DE1"/>
    <w:rsid w:val="00A4115F"/>
    <w:rsid w:val="00A44A6A"/>
    <w:rsid w:val="00A46ED0"/>
    <w:rsid w:val="00A52DB9"/>
    <w:rsid w:val="00A56F39"/>
    <w:rsid w:val="00A618E0"/>
    <w:rsid w:val="00A65B6E"/>
    <w:rsid w:val="00A65CB8"/>
    <w:rsid w:val="00A71414"/>
    <w:rsid w:val="00A73C0E"/>
    <w:rsid w:val="00A75AAD"/>
    <w:rsid w:val="00A77614"/>
    <w:rsid w:val="00A87115"/>
    <w:rsid w:val="00AA30D1"/>
    <w:rsid w:val="00AA3E9A"/>
    <w:rsid w:val="00AA4F45"/>
    <w:rsid w:val="00AB0FEE"/>
    <w:rsid w:val="00AB5E9E"/>
    <w:rsid w:val="00AB664B"/>
    <w:rsid w:val="00AC1FE7"/>
    <w:rsid w:val="00AC3379"/>
    <w:rsid w:val="00AC3FBD"/>
    <w:rsid w:val="00AC4C46"/>
    <w:rsid w:val="00AD7E0A"/>
    <w:rsid w:val="00AE01ED"/>
    <w:rsid w:val="00AE638F"/>
    <w:rsid w:val="00AF5970"/>
    <w:rsid w:val="00B023A5"/>
    <w:rsid w:val="00B07D33"/>
    <w:rsid w:val="00B12B55"/>
    <w:rsid w:val="00B13606"/>
    <w:rsid w:val="00B21DE4"/>
    <w:rsid w:val="00B22BF2"/>
    <w:rsid w:val="00B2431A"/>
    <w:rsid w:val="00B30D54"/>
    <w:rsid w:val="00B35D4C"/>
    <w:rsid w:val="00B455A1"/>
    <w:rsid w:val="00B47CD3"/>
    <w:rsid w:val="00B5053F"/>
    <w:rsid w:val="00B56E43"/>
    <w:rsid w:val="00B66886"/>
    <w:rsid w:val="00B66FA2"/>
    <w:rsid w:val="00B70ACE"/>
    <w:rsid w:val="00B75099"/>
    <w:rsid w:val="00B8449C"/>
    <w:rsid w:val="00B85315"/>
    <w:rsid w:val="00B86F78"/>
    <w:rsid w:val="00BB15AA"/>
    <w:rsid w:val="00BB1EF5"/>
    <w:rsid w:val="00BC0220"/>
    <w:rsid w:val="00BC2BE7"/>
    <w:rsid w:val="00BC304C"/>
    <w:rsid w:val="00BC599D"/>
    <w:rsid w:val="00BD4D8E"/>
    <w:rsid w:val="00BD59FF"/>
    <w:rsid w:val="00BD70EB"/>
    <w:rsid w:val="00BD7905"/>
    <w:rsid w:val="00BE0C04"/>
    <w:rsid w:val="00BF2780"/>
    <w:rsid w:val="00C0012A"/>
    <w:rsid w:val="00C01375"/>
    <w:rsid w:val="00C02178"/>
    <w:rsid w:val="00C02822"/>
    <w:rsid w:val="00C05302"/>
    <w:rsid w:val="00C066A0"/>
    <w:rsid w:val="00C14963"/>
    <w:rsid w:val="00C202C3"/>
    <w:rsid w:val="00C274E0"/>
    <w:rsid w:val="00C36854"/>
    <w:rsid w:val="00C43A0A"/>
    <w:rsid w:val="00C447CA"/>
    <w:rsid w:val="00C45F2A"/>
    <w:rsid w:val="00C46B4E"/>
    <w:rsid w:val="00C47D41"/>
    <w:rsid w:val="00C52E7F"/>
    <w:rsid w:val="00C61EC3"/>
    <w:rsid w:val="00C62476"/>
    <w:rsid w:val="00C62E92"/>
    <w:rsid w:val="00C839BB"/>
    <w:rsid w:val="00C953E9"/>
    <w:rsid w:val="00CA2792"/>
    <w:rsid w:val="00CB600F"/>
    <w:rsid w:val="00CB7333"/>
    <w:rsid w:val="00CB7B98"/>
    <w:rsid w:val="00CC1942"/>
    <w:rsid w:val="00CC1B42"/>
    <w:rsid w:val="00CC37C8"/>
    <w:rsid w:val="00CC55C4"/>
    <w:rsid w:val="00CD029E"/>
    <w:rsid w:val="00CD7168"/>
    <w:rsid w:val="00CE014C"/>
    <w:rsid w:val="00CE1596"/>
    <w:rsid w:val="00CE1FE5"/>
    <w:rsid w:val="00CE34E8"/>
    <w:rsid w:val="00CF0BCB"/>
    <w:rsid w:val="00CF3834"/>
    <w:rsid w:val="00D01D36"/>
    <w:rsid w:val="00D0578C"/>
    <w:rsid w:val="00D05F6B"/>
    <w:rsid w:val="00D06D01"/>
    <w:rsid w:val="00D115D2"/>
    <w:rsid w:val="00D12D63"/>
    <w:rsid w:val="00D14189"/>
    <w:rsid w:val="00D20304"/>
    <w:rsid w:val="00D22A45"/>
    <w:rsid w:val="00D24636"/>
    <w:rsid w:val="00D3547A"/>
    <w:rsid w:val="00D40C20"/>
    <w:rsid w:val="00D42CFE"/>
    <w:rsid w:val="00D44CA2"/>
    <w:rsid w:val="00D46CD0"/>
    <w:rsid w:val="00D50A1B"/>
    <w:rsid w:val="00D6178E"/>
    <w:rsid w:val="00D76DE3"/>
    <w:rsid w:val="00D84982"/>
    <w:rsid w:val="00D87705"/>
    <w:rsid w:val="00D909D6"/>
    <w:rsid w:val="00D92563"/>
    <w:rsid w:val="00D94D36"/>
    <w:rsid w:val="00DA1428"/>
    <w:rsid w:val="00DA4652"/>
    <w:rsid w:val="00DA76D6"/>
    <w:rsid w:val="00DB3B3D"/>
    <w:rsid w:val="00DB4F40"/>
    <w:rsid w:val="00DB5475"/>
    <w:rsid w:val="00DB7EDF"/>
    <w:rsid w:val="00DC28BE"/>
    <w:rsid w:val="00DD2F47"/>
    <w:rsid w:val="00DD3E77"/>
    <w:rsid w:val="00DD4427"/>
    <w:rsid w:val="00DD4643"/>
    <w:rsid w:val="00DD648B"/>
    <w:rsid w:val="00DD689C"/>
    <w:rsid w:val="00DD6D34"/>
    <w:rsid w:val="00DD7D64"/>
    <w:rsid w:val="00DE3218"/>
    <w:rsid w:val="00DE45C1"/>
    <w:rsid w:val="00DE7EDE"/>
    <w:rsid w:val="00DF01DD"/>
    <w:rsid w:val="00DF75DB"/>
    <w:rsid w:val="00E003A6"/>
    <w:rsid w:val="00E02C94"/>
    <w:rsid w:val="00E0745D"/>
    <w:rsid w:val="00E14873"/>
    <w:rsid w:val="00E16F49"/>
    <w:rsid w:val="00E21D98"/>
    <w:rsid w:val="00E31E1C"/>
    <w:rsid w:val="00E35BBA"/>
    <w:rsid w:val="00E3784E"/>
    <w:rsid w:val="00E37C11"/>
    <w:rsid w:val="00E51984"/>
    <w:rsid w:val="00E57395"/>
    <w:rsid w:val="00E64A35"/>
    <w:rsid w:val="00E6664F"/>
    <w:rsid w:val="00E67243"/>
    <w:rsid w:val="00E705FC"/>
    <w:rsid w:val="00E754C4"/>
    <w:rsid w:val="00E763A5"/>
    <w:rsid w:val="00E81E34"/>
    <w:rsid w:val="00E84BCC"/>
    <w:rsid w:val="00E86043"/>
    <w:rsid w:val="00E9501A"/>
    <w:rsid w:val="00E96BC1"/>
    <w:rsid w:val="00EA0F93"/>
    <w:rsid w:val="00EA4802"/>
    <w:rsid w:val="00EA4873"/>
    <w:rsid w:val="00EB1391"/>
    <w:rsid w:val="00EB4141"/>
    <w:rsid w:val="00EB41C8"/>
    <w:rsid w:val="00EC1420"/>
    <w:rsid w:val="00EC3BDF"/>
    <w:rsid w:val="00ED1931"/>
    <w:rsid w:val="00ED7437"/>
    <w:rsid w:val="00ED7B13"/>
    <w:rsid w:val="00EE0DAF"/>
    <w:rsid w:val="00EE658B"/>
    <w:rsid w:val="00EF14A4"/>
    <w:rsid w:val="00EF2230"/>
    <w:rsid w:val="00EF3439"/>
    <w:rsid w:val="00EF5C8C"/>
    <w:rsid w:val="00F15C20"/>
    <w:rsid w:val="00F241BB"/>
    <w:rsid w:val="00F372B0"/>
    <w:rsid w:val="00F51DC0"/>
    <w:rsid w:val="00F5200F"/>
    <w:rsid w:val="00F5535C"/>
    <w:rsid w:val="00F560E9"/>
    <w:rsid w:val="00F65C68"/>
    <w:rsid w:val="00F67B4F"/>
    <w:rsid w:val="00F712DB"/>
    <w:rsid w:val="00F80F00"/>
    <w:rsid w:val="00F85723"/>
    <w:rsid w:val="00F866C1"/>
    <w:rsid w:val="00F907B4"/>
    <w:rsid w:val="00F92C99"/>
    <w:rsid w:val="00F962B9"/>
    <w:rsid w:val="00F96B7D"/>
    <w:rsid w:val="00F96B8D"/>
    <w:rsid w:val="00FB2999"/>
    <w:rsid w:val="00FB5F2A"/>
    <w:rsid w:val="00FB67D3"/>
    <w:rsid w:val="00FC75CE"/>
    <w:rsid w:val="00FD1409"/>
    <w:rsid w:val="00FD3CD1"/>
    <w:rsid w:val="00FD6E75"/>
    <w:rsid w:val="00FD790D"/>
    <w:rsid w:val="00FD7B68"/>
    <w:rsid w:val="00FE1CD2"/>
    <w:rsid w:val="00FE2798"/>
    <w:rsid w:val="00FF1E33"/>
    <w:rsid w:val="00FF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2EC7E"/>
  <w15:docId w15:val="{BD3A2FA5-1758-40D8-BA45-5A8D90F7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62B9"/>
    <w:pPr>
      <w:overflowPunct w:val="0"/>
      <w:autoSpaceDE w:val="0"/>
      <w:autoSpaceDN w:val="0"/>
      <w:adjustRightInd w:val="0"/>
      <w:spacing w:before="0" w:beforeAutospacing="0" w:after="0" w:afterAutospacing="0"/>
      <w:textAlignment w:val="baseline"/>
    </w:pPr>
  </w:style>
  <w:style w:type="paragraph" w:styleId="Heading3">
    <w:name w:val="heading 3"/>
    <w:basedOn w:val="Normal"/>
    <w:link w:val="Heading3Char"/>
    <w:uiPriority w:val="9"/>
    <w:qFormat/>
    <w:rsid w:val="00E37C11"/>
    <w:pPr>
      <w:overflowPunct/>
      <w:autoSpaceDE/>
      <w:autoSpaceDN/>
      <w:adjustRightInd/>
      <w:spacing w:before="100" w:beforeAutospacing="1" w:after="45" w:afterAutospacing="1" w:line="300" w:lineRule="atLeast"/>
      <w:textAlignment w:val="auto"/>
      <w:outlineLvl w:val="2"/>
    </w:pPr>
    <w:rPr>
      <w:rFonts w:ascii="Arial" w:hAnsi="Arial" w:cs="Arial"/>
      <w:b/>
      <w:bCs/>
      <w:color w:val="7899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7C11"/>
    <w:rPr>
      <w:rFonts w:ascii="Arial" w:hAnsi="Arial" w:cs="Arial"/>
      <w:b/>
      <w:bCs/>
      <w:color w:val="789933"/>
      <w:sz w:val="24"/>
      <w:szCs w:val="24"/>
    </w:rPr>
  </w:style>
  <w:style w:type="paragraph" w:styleId="Title">
    <w:name w:val="Title"/>
    <w:basedOn w:val="Normal"/>
    <w:next w:val="Normal"/>
    <w:link w:val="TitleChar"/>
    <w:qFormat/>
    <w:rsid w:val="00E37C11"/>
    <w:pPr>
      <w:pBdr>
        <w:bottom w:val="single" w:sz="8" w:space="4" w:color="4F81BD" w:themeColor="accent1"/>
      </w:pBdr>
      <w:overflowPunct/>
      <w:autoSpaceDE/>
      <w:autoSpaceDN/>
      <w:adjustRightInd/>
      <w:spacing w:beforeAutospacing="1" w:after="300" w:afterAutospacing="1"/>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37C1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E37C11"/>
    <w:pPr>
      <w:spacing w:before="0" w:after="0"/>
    </w:pPr>
    <w:rPr>
      <w:sz w:val="24"/>
      <w:szCs w:val="24"/>
    </w:rPr>
  </w:style>
  <w:style w:type="paragraph" w:styleId="BodyText">
    <w:name w:val="Body Text"/>
    <w:basedOn w:val="Normal"/>
    <w:link w:val="BodyTextChar"/>
    <w:rsid w:val="00F962B9"/>
    <w:pPr>
      <w:spacing w:after="120"/>
    </w:pPr>
  </w:style>
  <w:style w:type="character" w:customStyle="1" w:styleId="BodyTextChar">
    <w:name w:val="Body Text Char"/>
    <w:basedOn w:val="DefaultParagraphFont"/>
    <w:link w:val="BodyText"/>
    <w:rsid w:val="00F962B9"/>
  </w:style>
  <w:style w:type="character" w:styleId="Hyperlink">
    <w:name w:val="Hyperlink"/>
    <w:basedOn w:val="DefaultParagraphFont"/>
    <w:rsid w:val="00F962B9"/>
    <w:rPr>
      <w:color w:val="0000FF"/>
      <w:u w:val="single"/>
    </w:rPr>
  </w:style>
  <w:style w:type="paragraph" w:styleId="ListParagraph">
    <w:name w:val="List Paragraph"/>
    <w:basedOn w:val="Normal"/>
    <w:uiPriority w:val="34"/>
    <w:qFormat/>
    <w:rsid w:val="00DE7EDE"/>
    <w:pPr>
      <w:ind w:left="720"/>
      <w:contextualSpacing/>
    </w:pPr>
  </w:style>
  <w:style w:type="character" w:styleId="UnresolvedMention">
    <w:name w:val="Unresolved Mention"/>
    <w:basedOn w:val="DefaultParagraphFont"/>
    <w:uiPriority w:val="99"/>
    <w:semiHidden/>
    <w:unhideWhenUsed/>
    <w:rsid w:val="00DF01DD"/>
    <w:rPr>
      <w:color w:val="605E5C"/>
      <w:shd w:val="clear" w:color="auto" w:fill="E1DFDD"/>
    </w:rPr>
  </w:style>
  <w:style w:type="paragraph" w:styleId="BalloonText">
    <w:name w:val="Balloon Text"/>
    <w:basedOn w:val="Normal"/>
    <w:link w:val="BalloonTextChar"/>
    <w:uiPriority w:val="99"/>
    <w:semiHidden/>
    <w:unhideWhenUsed/>
    <w:rsid w:val="003F64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7674">
      <w:bodyDiv w:val="1"/>
      <w:marLeft w:val="0"/>
      <w:marRight w:val="0"/>
      <w:marTop w:val="0"/>
      <w:marBottom w:val="0"/>
      <w:divBdr>
        <w:top w:val="none" w:sz="0" w:space="0" w:color="auto"/>
        <w:left w:val="none" w:sz="0" w:space="0" w:color="auto"/>
        <w:bottom w:val="none" w:sz="0" w:space="0" w:color="auto"/>
        <w:right w:val="none" w:sz="0" w:space="0" w:color="auto"/>
      </w:divBdr>
    </w:div>
    <w:div w:id="324361811">
      <w:bodyDiv w:val="1"/>
      <w:marLeft w:val="0"/>
      <w:marRight w:val="0"/>
      <w:marTop w:val="0"/>
      <w:marBottom w:val="0"/>
      <w:divBdr>
        <w:top w:val="none" w:sz="0" w:space="0" w:color="auto"/>
        <w:left w:val="none" w:sz="0" w:space="0" w:color="auto"/>
        <w:bottom w:val="none" w:sz="0" w:space="0" w:color="auto"/>
        <w:right w:val="none" w:sz="0" w:space="0" w:color="auto"/>
      </w:divBdr>
    </w:div>
    <w:div w:id="794446146">
      <w:bodyDiv w:val="1"/>
      <w:marLeft w:val="0"/>
      <w:marRight w:val="0"/>
      <w:marTop w:val="0"/>
      <w:marBottom w:val="0"/>
      <w:divBdr>
        <w:top w:val="none" w:sz="0" w:space="0" w:color="auto"/>
        <w:left w:val="none" w:sz="0" w:space="0" w:color="auto"/>
        <w:bottom w:val="none" w:sz="0" w:space="0" w:color="auto"/>
        <w:right w:val="none" w:sz="0" w:space="0" w:color="auto"/>
      </w:divBdr>
    </w:div>
    <w:div w:id="1343122147">
      <w:bodyDiv w:val="1"/>
      <w:marLeft w:val="0"/>
      <w:marRight w:val="0"/>
      <w:marTop w:val="0"/>
      <w:marBottom w:val="0"/>
      <w:divBdr>
        <w:top w:val="none" w:sz="0" w:space="0" w:color="auto"/>
        <w:left w:val="none" w:sz="0" w:space="0" w:color="auto"/>
        <w:bottom w:val="none" w:sz="0" w:space="0" w:color="auto"/>
        <w:right w:val="none" w:sz="0" w:space="0" w:color="auto"/>
      </w:divBdr>
    </w:div>
    <w:div w:id="14492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illageofmarcellu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1D760-8599-45F5-8FDA-D7D7316A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4</Pages>
  <Words>2653</Words>
  <Characters>15124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Dawn</dc:creator>
  <cp:lastModifiedBy>Charnley Abbott</cp:lastModifiedBy>
  <cp:revision>10</cp:revision>
  <cp:lastPrinted>2019-07-30T18:09:00Z</cp:lastPrinted>
  <dcterms:created xsi:type="dcterms:W3CDTF">2019-06-28T15:15:00Z</dcterms:created>
  <dcterms:modified xsi:type="dcterms:W3CDTF">2019-10-02T15:07:00Z</dcterms:modified>
</cp:coreProperties>
</file>